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7E" w:rsidRPr="001F4796" w:rsidRDefault="008C057E" w:rsidP="00FE7B51">
      <w:pPr>
        <w:ind w:left="-284" w:right="-30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C057E" w:rsidRPr="001F4796" w:rsidRDefault="008C057E" w:rsidP="00FE7B51">
      <w:pPr>
        <w:ind w:left="-284" w:right="-307"/>
        <w:jc w:val="center"/>
        <w:rPr>
          <w:rFonts w:ascii="Times New Roman" w:hAnsi="Times New Roman"/>
          <w:b/>
          <w:sz w:val="28"/>
          <w:szCs w:val="28"/>
        </w:rPr>
      </w:pPr>
    </w:p>
    <w:p w:rsidR="008C057E" w:rsidRPr="001F4796" w:rsidRDefault="008C057E" w:rsidP="00FE7B51">
      <w:pPr>
        <w:ind w:left="-284" w:right="-307"/>
        <w:jc w:val="center"/>
        <w:rPr>
          <w:rFonts w:ascii="Times New Roman" w:hAnsi="Times New Roman"/>
          <w:b/>
          <w:sz w:val="28"/>
          <w:szCs w:val="28"/>
        </w:rPr>
      </w:pPr>
    </w:p>
    <w:p w:rsidR="008C057E" w:rsidRPr="001F4796" w:rsidRDefault="008C057E" w:rsidP="00FE7B51">
      <w:pPr>
        <w:pStyle w:val="a4"/>
        <w:spacing w:before="0" w:beforeAutospacing="0" w:after="0" w:afterAutospacing="0" w:line="220" w:lineRule="atLeast"/>
        <w:jc w:val="center"/>
        <w:rPr>
          <w:b/>
          <w:sz w:val="28"/>
          <w:szCs w:val="28"/>
        </w:rPr>
      </w:pPr>
    </w:p>
    <w:p w:rsidR="008C057E" w:rsidRPr="001F4796" w:rsidRDefault="008C057E" w:rsidP="00FE7B51">
      <w:pPr>
        <w:pStyle w:val="a4"/>
        <w:spacing w:before="0" w:beforeAutospacing="0" w:after="0" w:afterAutospacing="0" w:line="220" w:lineRule="atLeast"/>
        <w:rPr>
          <w:b/>
          <w:sz w:val="28"/>
          <w:szCs w:val="28"/>
        </w:rPr>
      </w:pPr>
    </w:p>
    <w:p w:rsidR="008C057E" w:rsidRPr="001F4796" w:rsidRDefault="008C057E" w:rsidP="00FE7B51">
      <w:pPr>
        <w:pStyle w:val="a4"/>
        <w:spacing w:before="0" w:beforeAutospacing="0" w:after="0" w:afterAutospacing="0" w:line="220" w:lineRule="atLeast"/>
        <w:jc w:val="center"/>
        <w:rPr>
          <w:b/>
          <w:sz w:val="28"/>
          <w:szCs w:val="28"/>
        </w:rPr>
      </w:pPr>
    </w:p>
    <w:p w:rsidR="008C057E" w:rsidRPr="001F4796" w:rsidRDefault="008C057E" w:rsidP="00FE7B51">
      <w:pPr>
        <w:pStyle w:val="a4"/>
        <w:spacing w:before="0" w:beforeAutospacing="0" w:after="0" w:afterAutospacing="0" w:line="220" w:lineRule="atLeast"/>
        <w:jc w:val="center"/>
        <w:rPr>
          <w:b/>
          <w:sz w:val="28"/>
          <w:szCs w:val="28"/>
        </w:rPr>
      </w:pPr>
      <w:r w:rsidRPr="001F4796">
        <w:rPr>
          <w:b/>
          <w:sz w:val="28"/>
          <w:szCs w:val="28"/>
        </w:rPr>
        <w:t xml:space="preserve">Технологическая карта </w:t>
      </w:r>
    </w:p>
    <w:p w:rsidR="008C057E" w:rsidRPr="001F4796" w:rsidRDefault="008C057E" w:rsidP="00FE7B51">
      <w:pPr>
        <w:pStyle w:val="a4"/>
        <w:spacing w:before="0" w:beforeAutospacing="0" w:after="0" w:afterAutospacing="0" w:line="220" w:lineRule="atLeast"/>
        <w:jc w:val="center"/>
        <w:rPr>
          <w:b/>
          <w:bCs/>
          <w:sz w:val="28"/>
          <w:szCs w:val="28"/>
        </w:rPr>
      </w:pPr>
      <w:r w:rsidRPr="001F4796">
        <w:rPr>
          <w:b/>
          <w:sz w:val="28"/>
          <w:szCs w:val="28"/>
        </w:rPr>
        <w:t xml:space="preserve">урока </w:t>
      </w:r>
      <w:r w:rsidRPr="001F4796">
        <w:rPr>
          <w:b/>
          <w:bCs/>
          <w:sz w:val="28"/>
          <w:szCs w:val="28"/>
        </w:rPr>
        <w:t>окружающего мира</w:t>
      </w:r>
    </w:p>
    <w:p w:rsidR="008C057E" w:rsidRPr="001F4796" w:rsidRDefault="008C057E" w:rsidP="00FE7B51">
      <w:pPr>
        <w:pStyle w:val="a4"/>
        <w:spacing w:before="0" w:beforeAutospacing="0" w:after="0" w:afterAutospacing="0" w:line="220" w:lineRule="atLeast"/>
        <w:jc w:val="center"/>
        <w:rPr>
          <w:b/>
          <w:bCs/>
          <w:sz w:val="28"/>
          <w:szCs w:val="28"/>
        </w:rPr>
      </w:pPr>
      <w:r w:rsidRPr="001F4796">
        <w:rPr>
          <w:b/>
          <w:bCs/>
          <w:sz w:val="28"/>
          <w:szCs w:val="28"/>
        </w:rPr>
        <w:t xml:space="preserve"> в 4 классе </w:t>
      </w:r>
    </w:p>
    <w:p w:rsidR="008C057E" w:rsidRPr="001F4796" w:rsidRDefault="008C057E" w:rsidP="001E54A4">
      <w:pPr>
        <w:pStyle w:val="a4"/>
        <w:spacing w:before="0" w:beforeAutospacing="0" w:after="0" w:afterAutospacing="0" w:line="220" w:lineRule="atLeast"/>
        <w:jc w:val="center"/>
        <w:rPr>
          <w:b/>
          <w:bCs/>
          <w:sz w:val="28"/>
          <w:szCs w:val="28"/>
        </w:rPr>
      </w:pPr>
      <w:r w:rsidRPr="001F4796">
        <w:rPr>
          <w:b/>
          <w:bCs/>
          <w:sz w:val="28"/>
          <w:szCs w:val="28"/>
        </w:rPr>
        <w:t xml:space="preserve">на тему: </w:t>
      </w:r>
      <w:r w:rsidRPr="001F4796">
        <w:rPr>
          <w:b/>
          <w:sz w:val="28"/>
          <w:szCs w:val="28"/>
        </w:rPr>
        <w:t>«Как возводили города»</w:t>
      </w:r>
    </w:p>
    <w:p w:rsidR="008C057E" w:rsidRPr="001F4796" w:rsidRDefault="008C057E" w:rsidP="00FE7B51">
      <w:pPr>
        <w:jc w:val="center"/>
        <w:rPr>
          <w:rFonts w:ascii="Times New Roman" w:hAnsi="Times New Roman"/>
          <w:sz w:val="28"/>
          <w:szCs w:val="28"/>
        </w:rPr>
      </w:pPr>
    </w:p>
    <w:p w:rsidR="008C057E" w:rsidRPr="001F4796" w:rsidRDefault="008C057E" w:rsidP="00FE7B51">
      <w:pPr>
        <w:jc w:val="center"/>
        <w:rPr>
          <w:rFonts w:ascii="Times New Roman" w:hAnsi="Times New Roman"/>
          <w:sz w:val="28"/>
          <w:szCs w:val="28"/>
        </w:rPr>
      </w:pPr>
    </w:p>
    <w:p w:rsidR="008C057E" w:rsidRPr="001F4796" w:rsidRDefault="008C057E" w:rsidP="00FE7B51">
      <w:pPr>
        <w:jc w:val="center"/>
        <w:rPr>
          <w:rFonts w:ascii="Times New Roman" w:hAnsi="Times New Roman"/>
          <w:sz w:val="28"/>
          <w:szCs w:val="28"/>
        </w:rPr>
      </w:pPr>
    </w:p>
    <w:p w:rsidR="008C057E" w:rsidRPr="001F4796" w:rsidRDefault="008C057E" w:rsidP="00FE7B51">
      <w:pPr>
        <w:jc w:val="center"/>
        <w:rPr>
          <w:rFonts w:ascii="Times New Roman" w:hAnsi="Times New Roman"/>
          <w:sz w:val="28"/>
          <w:szCs w:val="28"/>
        </w:rPr>
      </w:pPr>
    </w:p>
    <w:p w:rsidR="008C057E" w:rsidRPr="001F4796" w:rsidRDefault="008C057E" w:rsidP="00FE7B51">
      <w:pPr>
        <w:jc w:val="center"/>
        <w:rPr>
          <w:rFonts w:ascii="Times New Roman" w:hAnsi="Times New Roman"/>
          <w:sz w:val="28"/>
          <w:szCs w:val="28"/>
        </w:rPr>
      </w:pPr>
    </w:p>
    <w:p w:rsidR="008C057E" w:rsidRPr="001F4796" w:rsidRDefault="008C057E" w:rsidP="00FE7B51">
      <w:pPr>
        <w:jc w:val="center"/>
        <w:rPr>
          <w:rFonts w:ascii="Times New Roman" w:hAnsi="Times New Roman"/>
          <w:sz w:val="28"/>
          <w:szCs w:val="28"/>
        </w:rPr>
      </w:pPr>
    </w:p>
    <w:p w:rsidR="008C057E" w:rsidRPr="001F4796" w:rsidRDefault="008C057E" w:rsidP="00FE7B51">
      <w:pPr>
        <w:jc w:val="center"/>
        <w:rPr>
          <w:rFonts w:ascii="Times New Roman" w:hAnsi="Times New Roman"/>
          <w:sz w:val="28"/>
          <w:szCs w:val="28"/>
        </w:rPr>
      </w:pPr>
    </w:p>
    <w:p w:rsidR="008C057E" w:rsidRPr="001F4796" w:rsidRDefault="008C057E" w:rsidP="00FE7B51">
      <w:pPr>
        <w:jc w:val="center"/>
        <w:rPr>
          <w:rFonts w:ascii="Times New Roman" w:hAnsi="Times New Roman"/>
          <w:sz w:val="28"/>
          <w:szCs w:val="28"/>
        </w:rPr>
      </w:pPr>
    </w:p>
    <w:p w:rsidR="008C057E" w:rsidRPr="001F4796" w:rsidRDefault="008C057E" w:rsidP="00FE7B51">
      <w:pPr>
        <w:jc w:val="center"/>
        <w:rPr>
          <w:rFonts w:ascii="Times New Roman" w:hAnsi="Times New Roman"/>
          <w:sz w:val="28"/>
          <w:szCs w:val="28"/>
        </w:rPr>
      </w:pPr>
      <w:r w:rsidRPr="001F4796">
        <w:rPr>
          <w:rFonts w:ascii="Times New Roman" w:hAnsi="Times New Roman"/>
          <w:sz w:val="28"/>
          <w:szCs w:val="28"/>
        </w:rPr>
        <w:t>2020 уч. год.</w:t>
      </w:r>
    </w:p>
    <w:p w:rsidR="008C057E" w:rsidRPr="001F4796" w:rsidRDefault="008C057E" w:rsidP="00FE7B51">
      <w:pPr>
        <w:jc w:val="center"/>
        <w:rPr>
          <w:rFonts w:ascii="Times New Roman" w:hAnsi="Times New Roman"/>
          <w:sz w:val="28"/>
          <w:szCs w:val="28"/>
        </w:rPr>
      </w:pPr>
    </w:p>
    <w:p w:rsidR="008C057E" w:rsidRDefault="008C057E" w:rsidP="00FE7B51">
      <w:pPr>
        <w:jc w:val="center"/>
        <w:rPr>
          <w:rFonts w:ascii="Times New Roman" w:hAnsi="Times New Roman"/>
          <w:sz w:val="28"/>
          <w:szCs w:val="28"/>
        </w:rPr>
      </w:pPr>
    </w:p>
    <w:p w:rsidR="008C057E" w:rsidRPr="001F4796" w:rsidRDefault="008C057E" w:rsidP="00FE7B51">
      <w:pPr>
        <w:jc w:val="center"/>
        <w:rPr>
          <w:rFonts w:ascii="Times New Roman" w:hAnsi="Times New Roman"/>
          <w:sz w:val="28"/>
          <w:szCs w:val="28"/>
        </w:rPr>
      </w:pPr>
    </w:p>
    <w:p w:rsidR="008C057E" w:rsidRPr="001F4796" w:rsidRDefault="008C057E" w:rsidP="00FE7B51">
      <w:pPr>
        <w:jc w:val="center"/>
        <w:rPr>
          <w:rFonts w:ascii="Times New Roman" w:hAnsi="Times New Roman"/>
          <w:sz w:val="28"/>
          <w:szCs w:val="28"/>
        </w:rPr>
      </w:pPr>
    </w:p>
    <w:p w:rsidR="008C057E" w:rsidRPr="001F4796" w:rsidRDefault="008C057E" w:rsidP="003F0055">
      <w:pPr>
        <w:jc w:val="center"/>
        <w:rPr>
          <w:rFonts w:ascii="Times New Roman" w:hAnsi="Times New Roman"/>
          <w:b/>
          <w:sz w:val="28"/>
          <w:szCs w:val="28"/>
        </w:rPr>
      </w:pPr>
      <w:r w:rsidRPr="001F4796">
        <w:rPr>
          <w:rFonts w:ascii="Times New Roman" w:hAnsi="Times New Roman"/>
          <w:b/>
          <w:sz w:val="28"/>
          <w:szCs w:val="28"/>
        </w:rPr>
        <w:lastRenderedPageBreak/>
        <w:t>ТЕХНОЛОГИЧЕСКАЯ КАРТА УРОКА ОКРУЖАЮЩЕГО МИРА</w:t>
      </w:r>
    </w:p>
    <w:p w:rsidR="008C057E" w:rsidRPr="001F4796" w:rsidRDefault="008C057E" w:rsidP="00633F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4796">
        <w:rPr>
          <w:rFonts w:ascii="Times New Roman" w:hAnsi="Times New Roman"/>
          <w:b/>
          <w:sz w:val="28"/>
          <w:szCs w:val="28"/>
        </w:rPr>
        <w:t xml:space="preserve">УМК </w:t>
      </w:r>
      <w:r w:rsidRPr="001F4796">
        <w:rPr>
          <w:rFonts w:ascii="Times New Roman" w:hAnsi="Times New Roman"/>
          <w:sz w:val="28"/>
          <w:szCs w:val="28"/>
        </w:rPr>
        <w:t>– Начальная школа 21 век</w:t>
      </w:r>
    </w:p>
    <w:p w:rsidR="008C057E" w:rsidRPr="001F4796" w:rsidRDefault="008C057E" w:rsidP="00633F78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1F4796">
        <w:rPr>
          <w:rFonts w:ascii="Times New Roman" w:hAnsi="Times New Roman"/>
          <w:b/>
          <w:sz w:val="28"/>
          <w:szCs w:val="28"/>
        </w:rPr>
        <w:t xml:space="preserve">Класс </w:t>
      </w:r>
      <w:r w:rsidRPr="001F4796">
        <w:rPr>
          <w:rFonts w:ascii="Times New Roman" w:hAnsi="Times New Roman"/>
          <w:sz w:val="28"/>
          <w:szCs w:val="28"/>
        </w:rPr>
        <w:t>– 4</w:t>
      </w:r>
    </w:p>
    <w:p w:rsidR="008C057E" w:rsidRPr="001F4796" w:rsidRDefault="008C057E" w:rsidP="00633F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4796">
        <w:rPr>
          <w:rFonts w:ascii="Times New Roman" w:hAnsi="Times New Roman"/>
          <w:b/>
          <w:sz w:val="28"/>
          <w:szCs w:val="28"/>
        </w:rPr>
        <w:t>Тип урока: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4796">
        <w:rPr>
          <w:rFonts w:ascii="Times New Roman" w:hAnsi="Times New Roman"/>
          <w:sz w:val="28"/>
          <w:szCs w:val="28"/>
        </w:rPr>
        <w:t>Изучение нового материала</w:t>
      </w:r>
    </w:p>
    <w:p w:rsidR="008C057E" w:rsidRDefault="008C057E" w:rsidP="00633F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4796">
        <w:rPr>
          <w:rFonts w:ascii="Times New Roman" w:hAnsi="Times New Roman"/>
          <w:b/>
          <w:sz w:val="28"/>
          <w:szCs w:val="28"/>
        </w:rPr>
        <w:t xml:space="preserve">Место урока в курсе: </w:t>
      </w:r>
      <w:r w:rsidRPr="001F4796">
        <w:rPr>
          <w:rFonts w:ascii="Times New Roman" w:hAnsi="Times New Roman"/>
          <w:sz w:val="28"/>
          <w:szCs w:val="28"/>
        </w:rPr>
        <w:t xml:space="preserve">Раздел «Родная страна: от края до края». </w:t>
      </w:r>
    </w:p>
    <w:p w:rsidR="008C057E" w:rsidRPr="001F4796" w:rsidRDefault="008C057E" w:rsidP="00633F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F4796">
        <w:rPr>
          <w:rFonts w:ascii="Times New Roman" w:hAnsi="Times New Roman"/>
          <w:b/>
          <w:sz w:val="28"/>
          <w:szCs w:val="28"/>
        </w:rPr>
        <w:t xml:space="preserve">Тема урока: </w:t>
      </w:r>
      <w:r>
        <w:rPr>
          <w:rFonts w:ascii="Times New Roman" w:hAnsi="Times New Roman"/>
          <w:b/>
          <w:sz w:val="28"/>
          <w:szCs w:val="28"/>
        </w:rPr>
        <w:t>«</w:t>
      </w:r>
      <w:r w:rsidRPr="001F4796">
        <w:rPr>
          <w:rFonts w:ascii="Times New Roman" w:hAnsi="Times New Roman"/>
          <w:b/>
          <w:sz w:val="28"/>
          <w:szCs w:val="28"/>
        </w:rPr>
        <w:t>Как возводили города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C057E" w:rsidRPr="001F4796" w:rsidRDefault="008C057E" w:rsidP="00633F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4796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4796">
        <w:rPr>
          <w:rFonts w:ascii="Times New Roman" w:hAnsi="Times New Roman"/>
          <w:b/>
          <w:sz w:val="28"/>
          <w:szCs w:val="28"/>
        </w:rPr>
        <w:t>дать представление о возникновении и строительстве городов.</w:t>
      </w:r>
    </w:p>
    <w:p w:rsidR="008C057E" w:rsidRDefault="008C057E" w:rsidP="00633F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F4796">
        <w:rPr>
          <w:rFonts w:ascii="Times New Roman" w:hAnsi="Times New Roman"/>
          <w:b/>
          <w:sz w:val="28"/>
          <w:szCs w:val="28"/>
        </w:rPr>
        <w:t>Задачи:</w:t>
      </w:r>
    </w:p>
    <w:p w:rsidR="008C057E" w:rsidRPr="006A74B7" w:rsidRDefault="008C057E" w:rsidP="00633F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- </w:t>
      </w:r>
      <w:r w:rsidRPr="006A74B7">
        <w:rPr>
          <w:rFonts w:ascii="Times New Roman" w:hAnsi="Times New Roman"/>
          <w:sz w:val="28"/>
          <w:szCs w:val="28"/>
        </w:rPr>
        <w:t>Обобщить темы пройденного материала на основе полученных знаний.</w:t>
      </w:r>
    </w:p>
    <w:p w:rsidR="008C057E" w:rsidRPr="006A74B7" w:rsidRDefault="008C057E" w:rsidP="001F4796">
      <w:pPr>
        <w:ind w:left="360"/>
        <w:rPr>
          <w:rFonts w:ascii="Times New Roman" w:hAnsi="Times New Roman"/>
          <w:sz w:val="28"/>
          <w:szCs w:val="28"/>
        </w:rPr>
      </w:pPr>
      <w:r w:rsidRPr="006A74B7">
        <w:rPr>
          <w:rFonts w:ascii="Times New Roman" w:hAnsi="Times New Roman"/>
          <w:sz w:val="28"/>
          <w:szCs w:val="28"/>
        </w:rPr>
        <w:t>-Объяснить значение слова «город».</w:t>
      </w:r>
    </w:p>
    <w:p w:rsidR="008C057E" w:rsidRPr="001F4796" w:rsidRDefault="008C057E" w:rsidP="001F4796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F4796">
        <w:rPr>
          <w:rFonts w:ascii="Times New Roman" w:hAnsi="Times New Roman"/>
          <w:sz w:val="28"/>
          <w:szCs w:val="28"/>
        </w:rPr>
        <w:t>Раскрыть главные причины в</w:t>
      </w:r>
      <w:r>
        <w:rPr>
          <w:rFonts w:ascii="Times New Roman" w:hAnsi="Times New Roman"/>
          <w:sz w:val="28"/>
          <w:szCs w:val="28"/>
        </w:rPr>
        <w:t>ыбора места для освоения города.</w:t>
      </w:r>
    </w:p>
    <w:p w:rsidR="008C057E" w:rsidRPr="001F4796" w:rsidRDefault="008C057E" w:rsidP="001F47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1F4796">
        <w:rPr>
          <w:rFonts w:ascii="Times New Roman" w:hAnsi="Times New Roman"/>
          <w:sz w:val="28"/>
          <w:szCs w:val="28"/>
        </w:rPr>
        <w:t>Учить характеризо</w:t>
      </w:r>
      <w:r>
        <w:rPr>
          <w:rFonts w:ascii="Times New Roman" w:hAnsi="Times New Roman"/>
          <w:sz w:val="28"/>
          <w:szCs w:val="28"/>
        </w:rPr>
        <w:t>вать город как населенный пункт.</w:t>
      </w:r>
    </w:p>
    <w:p w:rsidR="008C057E" w:rsidRPr="001F4796" w:rsidRDefault="008C057E" w:rsidP="001F4796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4796">
        <w:rPr>
          <w:rFonts w:ascii="Times New Roman" w:hAnsi="Times New Roman"/>
          <w:sz w:val="28"/>
          <w:szCs w:val="28"/>
        </w:rPr>
        <w:t>Познакомить с древними «кремлевскими» городами России.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4678"/>
        <w:gridCol w:w="6521"/>
      </w:tblGrid>
      <w:tr w:rsidR="008C057E" w:rsidRPr="001F4796" w:rsidTr="00C71C78">
        <w:tc>
          <w:tcPr>
            <w:tcW w:w="3686" w:type="dxa"/>
          </w:tcPr>
          <w:p w:rsidR="008C057E" w:rsidRPr="001F4796" w:rsidRDefault="008C057E" w:rsidP="00563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4796"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4678" w:type="dxa"/>
          </w:tcPr>
          <w:p w:rsidR="008C057E" w:rsidRPr="001F4796" w:rsidRDefault="008C057E" w:rsidP="00563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F4796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6521" w:type="dxa"/>
          </w:tcPr>
          <w:p w:rsidR="008C057E" w:rsidRPr="001F4796" w:rsidRDefault="008C057E" w:rsidP="00563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4796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</w:tc>
      </w:tr>
      <w:tr w:rsidR="008C057E" w:rsidRPr="001F4796" w:rsidTr="00C71C78">
        <w:trPr>
          <w:trHeight w:val="3493"/>
        </w:trPr>
        <w:tc>
          <w:tcPr>
            <w:tcW w:w="3686" w:type="dxa"/>
          </w:tcPr>
          <w:p w:rsidR="008C057E" w:rsidRPr="001F4796" w:rsidRDefault="008C057E" w:rsidP="006A74B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F4796">
              <w:rPr>
                <w:rFonts w:ascii="Times New Roman" w:hAnsi="Times New Roman"/>
                <w:sz w:val="28"/>
                <w:szCs w:val="28"/>
              </w:rPr>
              <w:t>Знатьзначение</w:t>
            </w:r>
            <w:proofErr w:type="spellEnd"/>
            <w:r w:rsidRPr="001F4796">
              <w:rPr>
                <w:rFonts w:ascii="Times New Roman" w:hAnsi="Times New Roman"/>
                <w:sz w:val="28"/>
                <w:szCs w:val="28"/>
              </w:rPr>
              <w:t xml:space="preserve"> слова «город»;</w:t>
            </w:r>
          </w:p>
          <w:p w:rsidR="008C057E" w:rsidRPr="001F4796" w:rsidRDefault="008C057E" w:rsidP="006A74B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F4796">
              <w:rPr>
                <w:rFonts w:ascii="Times New Roman" w:hAnsi="Times New Roman"/>
                <w:sz w:val="28"/>
                <w:szCs w:val="28"/>
              </w:rPr>
              <w:t>Понимать основные причины выбора места для поселений;</w:t>
            </w:r>
          </w:p>
          <w:p w:rsidR="008C057E" w:rsidRPr="001F4796" w:rsidRDefault="008C057E" w:rsidP="006A74B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F4796">
              <w:rPr>
                <w:rFonts w:ascii="Times New Roman" w:hAnsi="Times New Roman"/>
                <w:sz w:val="28"/>
                <w:szCs w:val="28"/>
              </w:rPr>
              <w:t>Уметь характеризовать город как населенный пункт;</w:t>
            </w:r>
          </w:p>
          <w:p w:rsidR="008C057E" w:rsidRPr="001F4796" w:rsidRDefault="008C057E" w:rsidP="006A74B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1F4796">
              <w:rPr>
                <w:rFonts w:ascii="Times New Roman" w:hAnsi="Times New Roman"/>
                <w:sz w:val="28"/>
                <w:szCs w:val="28"/>
              </w:rPr>
              <w:t>риводить примеры древних «кремлевских» городов России.</w:t>
            </w:r>
          </w:p>
        </w:tc>
        <w:tc>
          <w:tcPr>
            <w:tcW w:w="4678" w:type="dxa"/>
          </w:tcPr>
          <w:p w:rsidR="008C057E" w:rsidRPr="001F4796" w:rsidRDefault="008C057E" w:rsidP="006A74B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F4796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стремление ее выполнить;</w:t>
            </w:r>
          </w:p>
          <w:p w:rsidR="008C057E" w:rsidRPr="001F4796" w:rsidRDefault="008C057E" w:rsidP="006A74B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F47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находить и выделять под руководством учителя необходимую информацию из текстов, иллюстраций</w:t>
            </w:r>
          </w:p>
          <w:p w:rsidR="008C057E" w:rsidRPr="001F4796" w:rsidRDefault="008C057E" w:rsidP="006A74B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F47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строить рассуждение (или доказательство своей точки зрения) по теме урока</w:t>
            </w:r>
          </w:p>
        </w:tc>
        <w:tc>
          <w:tcPr>
            <w:tcW w:w="6521" w:type="dxa"/>
          </w:tcPr>
          <w:p w:rsidR="008C057E" w:rsidRPr="001F4796" w:rsidRDefault="008C057E" w:rsidP="006A74B7">
            <w:pPr>
              <w:pStyle w:val="2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Объяснить свой выбор места для строительства города на основе полученных знаний; </w:t>
            </w:r>
            <w:r w:rsidRPr="001F4796">
              <w:rPr>
                <w:rFonts w:ascii="Times New Roman" w:hAnsi="Times New Roman"/>
                <w:sz w:val="28"/>
                <w:szCs w:val="28"/>
              </w:rPr>
              <w:t xml:space="preserve">перечислять эпохи истории человечества в правильной последовательности, кратко характеризовать каждую эпоху, узнавать историческую эпоху по знаменитым сооружениям прошлого, сохранившимся до наших дней; </w:t>
            </w:r>
          </w:p>
          <w:p w:rsidR="008C057E" w:rsidRPr="001F4796" w:rsidRDefault="008C057E" w:rsidP="006A74B7">
            <w:pPr>
              <w:pStyle w:val="2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96">
              <w:rPr>
                <w:rFonts w:ascii="Times New Roman" w:hAnsi="Times New Roman"/>
                <w:sz w:val="28"/>
                <w:szCs w:val="28"/>
              </w:rPr>
              <w:t>описывать облик Москвы и Санкт-Петербурга в разные века, узнавать их достопримечательности;</w:t>
            </w:r>
          </w:p>
          <w:p w:rsidR="008C057E" w:rsidRPr="001F4796" w:rsidRDefault="008C057E" w:rsidP="006A74B7">
            <w:pPr>
              <w:pStyle w:val="2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96">
              <w:rPr>
                <w:rFonts w:ascii="Times New Roman" w:hAnsi="Times New Roman"/>
                <w:sz w:val="28"/>
                <w:szCs w:val="28"/>
              </w:rPr>
              <w:t>называть и описывать некоторые выдающиеся памятники истории и культуры России;</w:t>
            </w:r>
          </w:p>
          <w:p w:rsidR="008C057E" w:rsidRPr="001F4796" w:rsidRDefault="008C057E" w:rsidP="006A74B7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057E" w:rsidRPr="001F4796" w:rsidRDefault="008C057E" w:rsidP="003F0055">
      <w:pPr>
        <w:rPr>
          <w:rFonts w:ascii="Times New Roman" w:hAnsi="Times New Roman"/>
          <w:sz w:val="28"/>
          <w:szCs w:val="28"/>
        </w:rPr>
      </w:pPr>
      <w:proofErr w:type="gramStart"/>
      <w:r w:rsidRPr="001F4796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 w:rsidRPr="001F4796">
        <w:rPr>
          <w:rFonts w:ascii="Times New Roman" w:hAnsi="Times New Roman"/>
          <w:sz w:val="28"/>
          <w:szCs w:val="28"/>
        </w:rPr>
        <w:t xml:space="preserve">- для учителя: </w:t>
      </w:r>
      <w:r>
        <w:rPr>
          <w:rFonts w:ascii="Times New Roman" w:hAnsi="Times New Roman"/>
          <w:sz w:val="28"/>
          <w:szCs w:val="28"/>
        </w:rPr>
        <w:t>п</w:t>
      </w:r>
      <w:r w:rsidRPr="001F4796">
        <w:rPr>
          <w:rFonts w:ascii="Times New Roman" w:hAnsi="Times New Roman"/>
          <w:sz w:val="28"/>
          <w:szCs w:val="28"/>
        </w:rPr>
        <w:t>резентация,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796">
        <w:rPr>
          <w:rFonts w:ascii="Times New Roman" w:hAnsi="Times New Roman"/>
          <w:sz w:val="28"/>
          <w:szCs w:val="28"/>
        </w:rPr>
        <w:t>учебник,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796">
        <w:rPr>
          <w:rFonts w:ascii="Times New Roman" w:hAnsi="Times New Roman"/>
          <w:sz w:val="28"/>
          <w:szCs w:val="28"/>
        </w:rPr>
        <w:t xml:space="preserve">материал для </w:t>
      </w:r>
      <w:r>
        <w:rPr>
          <w:rFonts w:ascii="Times New Roman" w:hAnsi="Times New Roman"/>
          <w:sz w:val="28"/>
          <w:szCs w:val="28"/>
        </w:rPr>
        <w:t xml:space="preserve">кластера; </w:t>
      </w:r>
      <w:r w:rsidRPr="001F4796">
        <w:rPr>
          <w:rFonts w:ascii="Times New Roman" w:hAnsi="Times New Roman"/>
          <w:sz w:val="28"/>
          <w:szCs w:val="28"/>
        </w:rPr>
        <w:t xml:space="preserve"> для учащегося: учебники</w:t>
      </w:r>
      <w:r>
        <w:rPr>
          <w:rFonts w:ascii="Times New Roman" w:hAnsi="Times New Roman"/>
          <w:sz w:val="28"/>
          <w:szCs w:val="28"/>
        </w:rPr>
        <w:t>, карточки, раздаточный материал.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F4796">
        <w:rPr>
          <w:rFonts w:ascii="Times New Roman" w:hAnsi="Times New Roman"/>
          <w:b/>
          <w:sz w:val="28"/>
          <w:szCs w:val="28"/>
        </w:rPr>
        <w:t xml:space="preserve">Литература: </w:t>
      </w:r>
      <w:proofErr w:type="spellStart"/>
      <w:r w:rsidRPr="001F4796">
        <w:rPr>
          <w:rFonts w:ascii="Times New Roman" w:hAnsi="Times New Roman"/>
          <w:sz w:val="28"/>
          <w:szCs w:val="28"/>
        </w:rPr>
        <w:t>Н.Ф.Виноградова</w:t>
      </w:r>
      <w:proofErr w:type="spellEnd"/>
      <w:r w:rsidRPr="001F479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4796">
        <w:rPr>
          <w:rFonts w:ascii="Times New Roman" w:hAnsi="Times New Roman"/>
          <w:sz w:val="28"/>
          <w:szCs w:val="28"/>
        </w:rPr>
        <w:t>Г.С.Калинова</w:t>
      </w:r>
      <w:proofErr w:type="spellEnd"/>
      <w:r w:rsidRPr="001F4796">
        <w:rPr>
          <w:rFonts w:ascii="Times New Roman" w:hAnsi="Times New Roman"/>
          <w:sz w:val="28"/>
          <w:szCs w:val="28"/>
        </w:rPr>
        <w:t xml:space="preserve"> стр. 51-5</w:t>
      </w:r>
      <w:r>
        <w:rPr>
          <w:rFonts w:ascii="Times New Roman" w:hAnsi="Times New Roman"/>
          <w:sz w:val="28"/>
          <w:szCs w:val="28"/>
        </w:rPr>
        <w:t>8</w:t>
      </w:r>
    </w:p>
    <w:tbl>
      <w:tblPr>
        <w:tblpPr w:leftFromText="180" w:rightFromText="180" w:vertAnchor="text" w:horzAnchor="margin" w:tblpY="-33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068"/>
        <w:gridCol w:w="4101"/>
        <w:gridCol w:w="2410"/>
        <w:gridCol w:w="1984"/>
        <w:gridCol w:w="3544"/>
      </w:tblGrid>
      <w:tr w:rsidR="008C057E" w:rsidRPr="001F4796" w:rsidTr="00B75E72">
        <w:trPr>
          <w:trHeight w:val="983"/>
        </w:trPr>
        <w:tc>
          <w:tcPr>
            <w:tcW w:w="460" w:type="dxa"/>
          </w:tcPr>
          <w:p w:rsidR="008C057E" w:rsidRPr="001F4796" w:rsidRDefault="008C057E" w:rsidP="00D509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479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068" w:type="dxa"/>
          </w:tcPr>
          <w:p w:rsidR="008C057E" w:rsidRPr="001F4796" w:rsidRDefault="008C057E" w:rsidP="00D509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4796">
              <w:rPr>
                <w:rFonts w:ascii="Times New Roman" w:hAnsi="Times New Roman"/>
                <w:b/>
                <w:sz w:val="28"/>
                <w:szCs w:val="28"/>
              </w:rPr>
              <w:t>Название этапа, время, цель</w:t>
            </w:r>
          </w:p>
        </w:tc>
        <w:tc>
          <w:tcPr>
            <w:tcW w:w="4101" w:type="dxa"/>
          </w:tcPr>
          <w:p w:rsidR="008C057E" w:rsidRPr="001F4796" w:rsidRDefault="008C057E" w:rsidP="00D509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4796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 учителя</w:t>
            </w:r>
          </w:p>
        </w:tc>
        <w:tc>
          <w:tcPr>
            <w:tcW w:w="2410" w:type="dxa"/>
          </w:tcPr>
          <w:p w:rsidR="008C057E" w:rsidRPr="001F4796" w:rsidRDefault="008C057E" w:rsidP="00D509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4796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 учащегося</w:t>
            </w:r>
          </w:p>
        </w:tc>
        <w:tc>
          <w:tcPr>
            <w:tcW w:w="1984" w:type="dxa"/>
          </w:tcPr>
          <w:p w:rsidR="008C057E" w:rsidRPr="001F4796" w:rsidRDefault="008C057E" w:rsidP="00D509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4796">
              <w:rPr>
                <w:rFonts w:ascii="Times New Roman" w:hAnsi="Times New Roman"/>
                <w:b/>
                <w:sz w:val="28"/>
                <w:szCs w:val="28"/>
              </w:rPr>
              <w:t>Методические приемы обучения</w:t>
            </w:r>
          </w:p>
        </w:tc>
        <w:tc>
          <w:tcPr>
            <w:tcW w:w="3544" w:type="dxa"/>
          </w:tcPr>
          <w:p w:rsidR="008C057E" w:rsidRPr="001F4796" w:rsidRDefault="008C057E" w:rsidP="00D509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4796">
              <w:rPr>
                <w:rFonts w:ascii="Times New Roman" w:hAnsi="Times New Roman"/>
                <w:b/>
                <w:sz w:val="28"/>
                <w:szCs w:val="28"/>
              </w:rPr>
              <w:t>Универсальные учебные действия</w:t>
            </w:r>
          </w:p>
        </w:tc>
      </w:tr>
      <w:tr w:rsidR="008C057E" w:rsidRPr="001F4796" w:rsidTr="002A2A33">
        <w:trPr>
          <w:trHeight w:val="3250"/>
        </w:trPr>
        <w:tc>
          <w:tcPr>
            <w:tcW w:w="460" w:type="dxa"/>
          </w:tcPr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  <w:r w:rsidRPr="001F47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68" w:type="dxa"/>
          </w:tcPr>
          <w:p w:rsidR="008C057E" w:rsidRPr="001F4796" w:rsidRDefault="008C057E" w:rsidP="00D509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F4796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  <w:r w:rsidRPr="001F4796">
              <w:rPr>
                <w:rFonts w:ascii="Times New Roman" w:hAnsi="Times New Roman"/>
                <w:sz w:val="28"/>
                <w:szCs w:val="28"/>
              </w:rPr>
              <w:t>(1-2 минуты)</w:t>
            </w:r>
          </w:p>
          <w:p w:rsidR="008C057E" w:rsidRPr="001F4796" w:rsidRDefault="008C057E" w:rsidP="00020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796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1F47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настроить детей на работу </w:t>
            </w:r>
          </w:p>
        </w:tc>
        <w:tc>
          <w:tcPr>
            <w:tcW w:w="4101" w:type="dxa"/>
          </w:tcPr>
          <w:p w:rsidR="008C057E" w:rsidRPr="001F4796" w:rsidRDefault="008C057E" w:rsidP="00D50956">
            <w:pPr>
              <w:rPr>
                <w:rStyle w:val="c2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F4796">
              <w:rPr>
                <w:rStyle w:val="c22"/>
                <w:rFonts w:ascii="Times New Roman" w:hAnsi="Times New Roman"/>
                <w:sz w:val="28"/>
                <w:szCs w:val="28"/>
                <w:shd w:val="clear" w:color="auto" w:fill="FFFFFF"/>
              </w:rPr>
              <w:t>Проверяет</w:t>
            </w:r>
            <w:r w:rsidRPr="001F4796">
              <w:rPr>
                <w:rStyle w:val="c10c29"/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 </w:t>
            </w:r>
            <w:r w:rsidRPr="001F4796">
              <w:rPr>
                <w:rStyle w:val="c22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готовность </w:t>
            </w:r>
            <w:proofErr w:type="gramStart"/>
            <w:r w:rsidRPr="001F4796">
              <w:rPr>
                <w:rStyle w:val="c22"/>
                <w:rFonts w:ascii="Times New Roman" w:hAnsi="Times New Roman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1F4796">
              <w:rPr>
                <w:rStyle w:val="c22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 уроку.</w:t>
            </w:r>
          </w:p>
          <w:p w:rsidR="008C057E" w:rsidRPr="001F4796" w:rsidRDefault="008C057E" w:rsidP="00D5095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Style w:val="c22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1F4796">
              <w:rPr>
                <w:rStyle w:val="c22"/>
                <w:rFonts w:ascii="Times New Roman" w:hAnsi="Times New Roman"/>
                <w:sz w:val="28"/>
                <w:szCs w:val="28"/>
                <w:shd w:val="clear" w:color="auto" w:fill="FFFFFF"/>
              </w:rPr>
              <w:t>Давайте договоримся, что все вопросы и ответы вы обозначаете поднятой рукой.</w:t>
            </w:r>
          </w:p>
        </w:tc>
        <w:tc>
          <w:tcPr>
            <w:tcW w:w="2410" w:type="dxa"/>
          </w:tcPr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  <w:r w:rsidRPr="001F4796">
              <w:rPr>
                <w:rFonts w:ascii="Times New Roman" w:hAnsi="Times New Roman"/>
                <w:sz w:val="28"/>
                <w:szCs w:val="28"/>
              </w:rPr>
              <w:t>Готовятся к уроку</w:t>
            </w:r>
          </w:p>
        </w:tc>
        <w:tc>
          <w:tcPr>
            <w:tcW w:w="1984" w:type="dxa"/>
          </w:tcPr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  <w:r w:rsidRPr="001F4796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  <w:r w:rsidRPr="001F4796">
              <w:rPr>
                <w:rFonts w:ascii="Times New Roman" w:hAnsi="Times New Roman"/>
                <w:sz w:val="28"/>
                <w:szCs w:val="28"/>
              </w:rPr>
              <w:t>Инструктаж</w:t>
            </w:r>
          </w:p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C057E" w:rsidRPr="001F4796" w:rsidRDefault="008C057E" w:rsidP="00D50956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F4796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У обучающихся формиру</w:t>
            </w:r>
            <w:r w:rsidRPr="001F4796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ют</w:t>
            </w:r>
            <w:r w:rsidRPr="001F4796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ся:</w:t>
            </w:r>
          </w:p>
          <w:p w:rsidR="008C057E" w:rsidRPr="001F4796" w:rsidRDefault="008C057E" w:rsidP="006A74B7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1F479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Положительное отношение к школе и учебной деятельности;</w:t>
            </w:r>
          </w:p>
          <w:p w:rsidR="008C057E" w:rsidRPr="001F4796" w:rsidRDefault="008C057E" w:rsidP="002A2A33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1F479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Правила школьной жизни (ответственно относиться к уроку окружающего мир</w:t>
            </w:r>
            <w:proofErr w:type="gramStart"/>
            <w:r w:rsidRPr="001F479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1F479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быть готовым к уроку, бережно относиться к учебнику)</w:t>
            </w:r>
          </w:p>
        </w:tc>
      </w:tr>
      <w:tr w:rsidR="008C057E" w:rsidRPr="001F4796" w:rsidTr="002A2A33">
        <w:trPr>
          <w:trHeight w:val="1557"/>
        </w:trPr>
        <w:tc>
          <w:tcPr>
            <w:tcW w:w="460" w:type="dxa"/>
          </w:tcPr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  <w:r w:rsidRPr="001F47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68" w:type="dxa"/>
          </w:tcPr>
          <w:p w:rsidR="008C057E" w:rsidRPr="001F4796" w:rsidRDefault="008C057E" w:rsidP="00D509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F4796">
              <w:rPr>
                <w:rFonts w:ascii="Times New Roman" w:hAnsi="Times New Roman"/>
                <w:b/>
                <w:sz w:val="28"/>
                <w:szCs w:val="28"/>
              </w:rPr>
              <w:t>Мотивация познавательной деятельности</w:t>
            </w:r>
          </w:p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  <w:r w:rsidRPr="001F479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F479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F4796">
              <w:rPr>
                <w:rFonts w:ascii="Times New Roman" w:hAnsi="Times New Roman"/>
                <w:sz w:val="28"/>
                <w:szCs w:val="28"/>
              </w:rPr>
              <w:t xml:space="preserve"> минуты)</w:t>
            </w:r>
          </w:p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  <w:r w:rsidRPr="001F4796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1F4796">
              <w:rPr>
                <w:rFonts w:ascii="Times New Roman" w:hAnsi="Times New Roman"/>
                <w:sz w:val="28"/>
                <w:szCs w:val="28"/>
                <w:lang w:eastAsia="ru-RU"/>
              </w:rPr>
              <w:t>создать условия для возникновения у учеников внутренней потребности включения в учебную деятельность</w:t>
            </w:r>
          </w:p>
        </w:tc>
        <w:tc>
          <w:tcPr>
            <w:tcW w:w="4101" w:type="dxa"/>
          </w:tcPr>
          <w:p w:rsidR="008C057E" w:rsidRPr="001F4796" w:rsidRDefault="008C057E" w:rsidP="00D50956">
            <w:pPr>
              <w:rPr>
                <w:rStyle w:val="c2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F4796">
              <w:rPr>
                <w:rStyle w:val="c2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Создает эмоциональный настрой.</w:t>
            </w:r>
          </w:p>
          <w:p w:rsidR="008C057E" w:rsidRDefault="008C057E" w:rsidP="000A0413">
            <w:pPr>
              <w:rPr>
                <w:rStyle w:val="c22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c22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Предлагаю поработать в парах. У вас на столах карточки, прочтите задания, допишите ответы. Вспомните, что мы изучали ранее. </w:t>
            </w:r>
          </w:p>
          <w:p w:rsidR="008C057E" w:rsidRDefault="008C057E" w:rsidP="000A0413">
            <w:pPr>
              <w:rPr>
                <w:rStyle w:val="c22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c22"/>
                <w:rFonts w:ascii="Times New Roman" w:hAnsi="Times New Roman"/>
                <w:sz w:val="28"/>
                <w:szCs w:val="28"/>
                <w:shd w:val="clear" w:color="auto" w:fill="FFFFFF"/>
              </w:rPr>
              <w:t>Обобщим пройденный материал и ответим на поставленные вопросы в ваших карточках.</w:t>
            </w:r>
          </w:p>
          <w:p w:rsidR="008C057E" w:rsidRPr="00186DED" w:rsidRDefault="008C057E" w:rsidP="000A0413">
            <w:pPr>
              <w:rPr>
                <w:rStyle w:val="c22"/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Style w:val="c22"/>
                <w:rFonts w:ascii="Times New Roman" w:hAnsi="Times New Roman"/>
                <w:sz w:val="28"/>
                <w:szCs w:val="28"/>
                <w:shd w:val="clear" w:color="auto" w:fill="FFFFFF"/>
              </w:rPr>
              <w:t>Ф</w:t>
            </w:r>
            <w:r w:rsidRPr="001F4796">
              <w:rPr>
                <w:rStyle w:val="c22"/>
                <w:rFonts w:ascii="Times New Roman" w:hAnsi="Times New Roman"/>
                <w:sz w:val="28"/>
                <w:szCs w:val="28"/>
                <w:shd w:val="clear" w:color="auto" w:fill="FFFFFF"/>
              </w:rPr>
              <w:t>ранцузск</w:t>
            </w:r>
            <w:r>
              <w:rPr>
                <w:rStyle w:val="c22"/>
                <w:rFonts w:ascii="Times New Roman" w:hAnsi="Times New Roman"/>
                <w:sz w:val="28"/>
                <w:szCs w:val="28"/>
                <w:shd w:val="clear" w:color="auto" w:fill="FFFFFF"/>
              </w:rPr>
              <w:t>ий</w:t>
            </w:r>
            <w:r w:rsidRPr="001F4796">
              <w:rPr>
                <w:rStyle w:val="c22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писател</w:t>
            </w:r>
            <w:r>
              <w:rPr>
                <w:rStyle w:val="c22"/>
                <w:rFonts w:ascii="Times New Roman" w:hAnsi="Times New Roman"/>
                <w:sz w:val="28"/>
                <w:szCs w:val="28"/>
                <w:shd w:val="clear" w:color="auto" w:fill="FFFFFF"/>
              </w:rPr>
              <w:t>ь</w:t>
            </w:r>
            <w:r w:rsidRPr="001F4796">
              <w:rPr>
                <w:rStyle w:val="c22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Виктор Гюго </w:t>
            </w:r>
            <w:r>
              <w:rPr>
                <w:rStyle w:val="c22"/>
                <w:rFonts w:ascii="Times New Roman" w:hAnsi="Times New Roman"/>
                <w:sz w:val="28"/>
                <w:szCs w:val="28"/>
                <w:shd w:val="clear" w:color="auto" w:fill="FFFFFF"/>
              </w:rPr>
              <w:t>писал</w:t>
            </w:r>
            <w:r w:rsidRPr="001F4796">
              <w:rPr>
                <w:rStyle w:val="c22"/>
                <w:rFonts w:ascii="Times New Roman" w:hAnsi="Times New Roman"/>
                <w:sz w:val="28"/>
                <w:szCs w:val="28"/>
                <w:shd w:val="clear" w:color="auto" w:fill="FFFFFF"/>
              </w:rPr>
              <w:t>: «Вселенная без города  это словно тело без головы</w:t>
            </w:r>
            <w:r w:rsidRPr="00186DED">
              <w:rPr>
                <w:rStyle w:val="c22"/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». Слайд 1.</w:t>
            </w:r>
          </w:p>
          <w:p w:rsidR="008C057E" w:rsidRPr="001F4796" w:rsidRDefault="008C057E" w:rsidP="000A0413">
            <w:pPr>
              <w:rPr>
                <w:rStyle w:val="c22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F4796">
              <w:rPr>
                <w:rStyle w:val="c22"/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Как вы понимаете это высказывание.</w:t>
            </w:r>
            <w:r>
              <w:rPr>
                <w:rStyle w:val="c22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C057E" w:rsidRPr="001F4796" w:rsidRDefault="008C057E" w:rsidP="000A0413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479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F4796">
              <w:rPr>
                <w:rStyle w:val="c3"/>
                <w:color w:val="000000"/>
                <w:sz w:val="28"/>
                <w:szCs w:val="28"/>
              </w:rPr>
              <w:t>Город, это своенравное дитя человечества.</w:t>
            </w:r>
          </w:p>
          <w:p w:rsidR="008C057E" w:rsidRPr="001F4796" w:rsidRDefault="008C057E" w:rsidP="00CF09EA">
            <w:pPr>
              <w:pStyle w:val="c11"/>
              <w:spacing w:before="0" w:beforeAutospacing="0" w:after="0" w:afterAutospacing="0"/>
              <w:jc w:val="both"/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 </w:t>
            </w:r>
            <w:r w:rsidRPr="001F4796">
              <w:rPr>
                <w:rStyle w:val="c3"/>
                <w:color w:val="000000"/>
                <w:sz w:val="28"/>
                <w:szCs w:val="28"/>
              </w:rPr>
              <w:t>Красив, прежде всего, тот город, который живет в гармонии с природой.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 Итак, говорить сегодня мы будем о…… (городах). </w:t>
            </w:r>
            <w:r w:rsidRPr="00186DED">
              <w:rPr>
                <w:rStyle w:val="c3"/>
                <w:b/>
                <w:color w:val="000000"/>
                <w:sz w:val="28"/>
                <w:szCs w:val="28"/>
                <w:u w:val="single"/>
              </w:rPr>
              <w:t>Сайд 2</w:t>
            </w:r>
          </w:p>
        </w:tc>
        <w:tc>
          <w:tcPr>
            <w:tcW w:w="2410" w:type="dxa"/>
          </w:tcPr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  <w:r w:rsidRPr="001F479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Задумываются, над поставленной проблемой </w:t>
            </w:r>
          </w:p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Работают в парах</w:t>
            </w:r>
          </w:p>
          <w:p w:rsidR="008C057E" w:rsidRDefault="008C057E" w:rsidP="006A74B7">
            <w:pPr>
              <w:rPr>
                <w:rFonts w:ascii="Times New Roman" w:hAnsi="Times New Roman"/>
                <w:sz w:val="28"/>
                <w:szCs w:val="28"/>
              </w:rPr>
            </w:pPr>
            <w:r w:rsidRPr="001F4796">
              <w:rPr>
                <w:rFonts w:ascii="Times New Roman" w:hAnsi="Times New Roman"/>
                <w:sz w:val="28"/>
                <w:szCs w:val="28"/>
              </w:rPr>
              <w:t>Высказываю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  <w:p w:rsidR="008C057E" w:rsidRPr="001F4796" w:rsidRDefault="008C057E" w:rsidP="006A74B7">
            <w:pPr>
              <w:rPr>
                <w:rFonts w:ascii="Times New Roman" w:hAnsi="Times New Roman"/>
                <w:sz w:val="28"/>
                <w:szCs w:val="28"/>
              </w:rPr>
            </w:pPr>
            <w:r w:rsidRPr="001F4796">
              <w:rPr>
                <w:rFonts w:ascii="Times New Roman" w:hAnsi="Times New Roman"/>
                <w:sz w:val="28"/>
                <w:szCs w:val="28"/>
              </w:rPr>
              <w:t>свою точку зрения.</w:t>
            </w:r>
          </w:p>
        </w:tc>
        <w:tc>
          <w:tcPr>
            <w:tcW w:w="1984" w:type="dxa"/>
          </w:tcPr>
          <w:p w:rsidR="008C057E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парах</w:t>
            </w:r>
          </w:p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  <w:r w:rsidRPr="001F479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3544" w:type="dxa"/>
          </w:tcPr>
          <w:p w:rsidR="008C057E" w:rsidRPr="001F4796" w:rsidRDefault="008C057E" w:rsidP="00D50956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47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 обучающихся формируется:</w:t>
            </w:r>
          </w:p>
          <w:p w:rsidR="008C057E" w:rsidRPr="001F4796" w:rsidRDefault="008C057E" w:rsidP="00D50956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F479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Положительное отношение к учебной деятельности;</w:t>
            </w:r>
          </w:p>
          <w:p w:rsidR="008C057E" w:rsidRPr="001F4796" w:rsidRDefault="008C057E" w:rsidP="00D50956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C057E" w:rsidRPr="001F4796" w:rsidRDefault="008C057E" w:rsidP="00885973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47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F47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роить рассуждение (или доказательство своей точки зрения) по теме урока</w:t>
            </w:r>
          </w:p>
        </w:tc>
      </w:tr>
      <w:tr w:rsidR="008C057E" w:rsidRPr="001F4796" w:rsidTr="002A2A33">
        <w:trPr>
          <w:trHeight w:val="415"/>
        </w:trPr>
        <w:tc>
          <w:tcPr>
            <w:tcW w:w="460" w:type="dxa"/>
          </w:tcPr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  <w:r w:rsidRPr="001F4796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68" w:type="dxa"/>
          </w:tcPr>
          <w:p w:rsidR="008C057E" w:rsidRPr="001F4796" w:rsidRDefault="008C057E" w:rsidP="00D509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F4796">
              <w:rPr>
                <w:rFonts w:ascii="Times New Roman" w:hAnsi="Times New Roman"/>
                <w:b/>
                <w:sz w:val="28"/>
                <w:szCs w:val="28"/>
              </w:rPr>
              <w:t>Актуализация знаний</w:t>
            </w:r>
          </w:p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  <w:r w:rsidRPr="001F4796">
              <w:rPr>
                <w:rFonts w:ascii="Times New Roman" w:hAnsi="Times New Roman"/>
                <w:sz w:val="28"/>
                <w:szCs w:val="28"/>
              </w:rPr>
              <w:t>(3</w:t>
            </w:r>
            <w:r>
              <w:rPr>
                <w:rFonts w:ascii="Times New Roman" w:hAnsi="Times New Roman"/>
                <w:sz w:val="28"/>
                <w:szCs w:val="28"/>
              </w:rPr>
              <w:t>-5</w:t>
            </w:r>
            <w:r w:rsidRPr="001F4796">
              <w:rPr>
                <w:rFonts w:ascii="Times New Roman" w:hAnsi="Times New Roman"/>
                <w:sz w:val="28"/>
                <w:szCs w:val="28"/>
              </w:rPr>
              <w:t xml:space="preserve"> минут)</w:t>
            </w:r>
          </w:p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  <w:r w:rsidRPr="001F4796">
              <w:rPr>
                <w:rFonts w:ascii="Times New Roman" w:hAnsi="Times New Roman"/>
                <w:sz w:val="28"/>
                <w:szCs w:val="28"/>
              </w:rPr>
              <w:t>Цель: воспроизведение учащимися знаний, умений и навыков, необходимых для «открытия» нового знания</w:t>
            </w:r>
          </w:p>
        </w:tc>
        <w:tc>
          <w:tcPr>
            <w:tcW w:w="4101" w:type="dxa"/>
          </w:tcPr>
          <w:p w:rsidR="008C057E" w:rsidRDefault="008C057E" w:rsidP="00D50956">
            <w:pPr>
              <w:pStyle w:val="c1"/>
              <w:spacing w:before="0" w:beforeAutospacing="0" w:after="0" w:afterAutospacing="0"/>
              <w:jc w:val="both"/>
              <w:rPr>
                <w:rStyle w:val="apple-converted-space"/>
                <w:bCs/>
                <w:iCs/>
                <w:color w:val="000000"/>
                <w:sz w:val="28"/>
                <w:szCs w:val="28"/>
              </w:rPr>
            </w:pPr>
            <w:r w:rsidRPr="001F4796">
              <w:rPr>
                <w:rStyle w:val="apple-converted-space"/>
                <w:bCs/>
                <w:iCs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bCs/>
                <w:iCs/>
                <w:color w:val="000000"/>
                <w:sz w:val="28"/>
                <w:szCs w:val="28"/>
              </w:rPr>
              <w:t>Подумайте, если бы вам пришлось построить свой город, где бы вы это сделали? На территории, какой природной зоны? Что необходимо для создания города? Что было бы рядом с вашим городом? Из чего был бы построен ваш город? Соберитесь в группы, не забудьте выбрать командира группы, приступайте к строительству вашего города.</w:t>
            </w:r>
          </w:p>
          <w:p w:rsidR="008C057E" w:rsidRPr="00186DED" w:rsidRDefault="008C057E" w:rsidP="00D50956">
            <w:pPr>
              <w:pStyle w:val="c1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1F4796">
              <w:rPr>
                <w:rStyle w:val="c0"/>
                <w:bCs/>
                <w:iCs/>
                <w:color w:val="000000"/>
                <w:sz w:val="28"/>
                <w:szCs w:val="28"/>
              </w:rPr>
              <w:t xml:space="preserve">Подумайте, </w:t>
            </w:r>
            <w:r w:rsidRPr="001F4796">
              <w:rPr>
                <w:rStyle w:val="c3"/>
                <w:color w:val="000000"/>
                <w:sz w:val="28"/>
                <w:szCs w:val="28"/>
              </w:rPr>
              <w:t>от каких слов произошло слово «город»</w:t>
            </w:r>
            <w:proofErr w:type="gramStart"/>
            <w:r w:rsidRPr="001F4796">
              <w:rPr>
                <w:rStyle w:val="c3"/>
                <w:color w:val="000000"/>
                <w:sz w:val="28"/>
                <w:szCs w:val="28"/>
              </w:rPr>
              <w:t>?</w:t>
            </w:r>
            <w:r>
              <w:rPr>
                <w:rStyle w:val="c3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Style w:val="c3"/>
                <w:color w:val="000000"/>
                <w:sz w:val="28"/>
                <w:szCs w:val="28"/>
              </w:rPr>
              <w:t xml:space="preserve">отвечают) </w:t>
            </w:r>
            <w:r w:rsidRPr="00186DED">
              <w:rPr>
                <w:rStyle w:val="c3"/>
                <w:b/>
                <w:color w:val="000000"/>
                <w:sz w:val="28"/>
                <w:szCs w:val="28"/>
                <w:u w:val="single"/>
              </w:rPr>
              <w:t>Слайд 3</w:t>
            </w:r>
          </w:p>
          <w:p w:rsidR="008C057E" w:rsidRPr="005A5D65" w:rsidRDefault="008C057E" w:rsidP="002A2A33">
            <w:pPr>
              <w:pStyle w:val="c1"/>
              <w:spacing w:before="0" w:beforeAutospacing="0" w:after="0" w:afterAutospacing="0"/>
              <w:jc w:val="both"/>
            </w:pPr>
            <w:r w:rsidRPr="001F479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F4796">
              <w:rPr>
                <w:color w:val="000000"/>
                <w:sz w:val="28"/>
                <w:szCs w:val="28"/>
                <w:shd w:val="clear" w:color="auto" w:fill="FFFFFF"/>
              </w:rPr>
              <w:t>Действительно, наши предки-славяне выбирали удобное место и       огораживали его для своего проживания.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А сейчас предлагаю вместе построить один город и сверить наши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варианты.</w:t>
            </w:r>
          </w:p>
        </w:tc>
        <w:tc>
          <w:tcPr>
            <w:tcW w:w="2410" w:type="dxa"/>
          </w:tcPr>
          <w:p w:rsidR="008C057E" w:rsidRDefault="008C057E" w:rsidP="00D5095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Выбирают командира группы.</w:t>
            </w:r>
          </w:p>
          <w:p w:rsidR="008C057E" w:rsidRDefault="008C057E" w:rsidP="00D5095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Природную зону. Конструируют строительство собственного города.</w:t>
            </w:r>
          </w:p>
          <w:p w:rsidR="008C057E" w:rsidRPr="001F4796" w:rsidRDefault="008C057E" w:rsidP="00D5095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Презентуют свои работы.</w:t>
            </w:r>
          </w:p>
          <w:p w:rsidR="008C057E" w:rsidRDefault="008C057E" w:rsidP="00D5095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C057E" w:rsidRPr="001F4796" w:rsidRDefault="008C057E" w:rsidP="00D5095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F479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Городить, огораживать</w:t>
            </w:r>
          </w:p>
          <w:p w:rsidR="008C057E" w:rsidRPr="001F4796" w:rsidRDefault="008C057E" w:rsidP="005A5D65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Помогают учителю конструировать кластер.</w:t>
            </w:r>
          </w:p>
        </w:tc>
        <w:tc>
          <w:tcPr>
            <w:tcW w:w="1984" w:type="dxa"/>
          </w:tcPr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  <w:r w:rsidRPr="001F479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3544" w:type="dxa"/>
          </w:tcPr>
          <w:p w:rsidR="008C057E" w:rsidRPr="001F4796" w:rsidRDefault="008C057E" w:rsidP="00D50956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47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</w:t>
            </w:r>
          </w:p>
          <w:p w:rsidR="008C057E" w:rsidRPr="001F4796" w:rsidRDefault="008C057E" w:rsidP="005A5D65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F47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понимать и принимать учебную задачу, сформулированную вместе с учителем;</w:t>
            </w:r>
          </w:p>
          <w:p w:rsidR="008C057E" w:rsidRPr="001F4796" w:rsidRDefault="008C057E" w:rsidP="005A5D65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F47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планировать свои действия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работе с группой</w:t>
            </w:r>
            <w:r w:rsidRPr="001F47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8C057E" w:rsidRPr="001F4796" w:rsidRDefault="008C057E" w:rsidP="005A5D65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47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</w:t>
            </w:r>
            <w:proofErr w:type="gramStart"/>
            <w:r w:rsidRPr="001F47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1F47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включаться в диалог с учителем и сверстниками;</w:t>
            </w:r>
          </w:p>
          <w:p w:rsidR="008C057E" w:rsidRPr="001F4796" w:rsidRDefault="008C057E" w:rsidP="005A5D65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F47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формулировать ответы на вопросы;</w:t>
            </w:r>
          </w:p>
          <w:p w:rsidR="008C057E" w:rsidRPr="001F4796" w:rsidRDefault="008C057E" w:rsidP="005A5D65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F47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излагать своё мнение и аргументировать свою точку зрения;</w:t>
            </w:r>
          </w:p>
        </w:tc>
      </w:tr>
      <w:tr w:rsidR="008C057E" w:rsidRPr="001F4796" w:rsidTr="002A2A33">
        <w:trPr>
          <w:trHeight w:val="1549"/>
        </w:trPr>
        <w:tc>
          <w:tcPr>
            <w:tcW w:w="460" w:type="dxa"/>
            <w:vMerge w:val="restart"/>
          </w:tcPr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  <w:r w:rsidRPr="001F4796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68" w:type="dxa"/>
            <w:vMerge w:val="restart"/>
          </w:tcPr>
          <w:p w:rsidR="008C057E" w:rsidRPr="001F4796" w:rsidRDefault="008C057E" w:rsidP="00D509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F4796">
              <w:rPr>
                <w:rFonts w:ascii="Times New Roman" w:hAnsi="Times New Roman"/>
                <w:b/>
                <w:sz w:val="28"/>
                <w:szCs w:val="28"/>
              </w:rPr>
              <w:t>Организация познавательной деятельности</w:t>
            </w:r>
          </w:p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  <w:r w:rsidRPr="001F479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15-20</w:t>
            </w:r>
            <w:r w:rsidRPr="001F4796">
              <w:rPr>
                <w:rFonts w:ascii="Times New Roman" w:hAnsi="Times New Roman"/>
                <w:sz w:val="28"/>
                <w:szCs w:val="28"/>
              </w:rPr>
              <w:t xml:space="preserve"> минут)</w:t>
            </w:r>
          </w:p>
          <w:p w:rsidR="008C057E" w:rsidRPr="001F4796" w:rsidRDefault="008C057E" w:rsidP="00D50956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 w:rsidRPr="001F4796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1F4796">
              <w:rPr>
                <w:rFonts w:ascii="Times New Roman" w:hAnsi="Times New Roman"/>
                <w:b/>
                <w:sz w:val="28"/>
                <w:szCs w:val="28"/>
              </w:rPr>
              <w:t xml:space="preserve"> дать представление о возникновении и строительстве городов</w:t>
            </w:r>
          </w:p>
        </w:tc>
        <w:tc>
          <w:tcPr>
            <w:tcW w:w="4101" w:type="dxa"/>
          </w:tcPr>
          <w:p w:rsidR="008C057E" w:rsidRPr="001F4796" w:rsidRDefault="008C057E" w:rsidP="00D50956">
            <w:pPr>
              <w:pStyle w:val="c1"/>
              <w:spacing w:before="0" w:beforeAutospacing="0" w:after="0" w:afterAutospacing="0"/>
              <w:jc w:val="both"/>
              <w:rPr>
                <w:rStyle w:val="c3"/>
                <w:sz w:val="28"/>
                <w:szCs w:val="28"/>
              </w:rPr>
            </w:pPr>
            <w:r w:rsidRPr="001F4796">
              <w:rPr>
                <w:rStyle w:val="c3"/>
                <w:sz w:val="28"/>
                <w:szCs w:val="28"/>
              </w:rPr>
              <w:t xml:space="preserve">Рассмотрите </w:t>
            </w:r>
            <w:r w:rsidRPr="00186DED">
              <w:rPr>
                <w:rStyle w:val="c3"/>
                <w:b/>
                <w:sz w:val="28"/>
                <w:szCs w:val="28"/>
                <w:u w:val="single"/>
              </w:rPr>
              <w:t>(Слайд 4)</w:t>
            </w:r>
            <w:r>
              <w:rPr>
                <w:rStyle w:val="c3"/>
                <w:sz w:val="28"/>
                <w:szCs w:val="28"/>
              </w:rPr>
              <w:t xml:space="preserve"> </w:t>
            </w:r>
            <w:r w:rsidRPr="001F4796">
              <w:rPr>
                <w:rStyle w:val="c3"/>
                <w:sz w:val="28"/>
                <w:szCs w:val="28"/>
              </w:rPr>
              <w:t>иллюстрацию презентации и выскажите свои предположения, Как люди выбирали место для строительства города?</w:t>
            </w:r>
          </w:p>
          <w:p w:rsidR="008C057E" w:rsidRPr="001F4796" w:rsidRDefault="008C057E" w:rsidP="00D50956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4796">
              <w:rPr>
                <w:rStyle w:val="c3"/>
                <w:color w:val="000000"/>
                <w:sz w:val="28"/>
                <w:szCs w:val="28"/>
              </w:rPr>
              <w:t> - Почему свои поселения они строили на высоком берегу реки</w:t>
            </w:r>
            <w:r w:rsidRPr="00186DED">
              <w:rPr>
                <w:rStyle w:val="c3"/>
                <w:b/>
                <w:color w:val="000000"/>
                <w:sz w:val="28"/>
                <w:szCs w:val="28"/>
                <w:u w:val="single"/>
              </w:rPr>
              <w:t>? (Слайд 5)</w:t>
            </w:r>
          </w:p>
          <w:p w:rsidR="008C057E" w:rsidRPr="001F4796" w:rsidRDefault="008C057E" w:rsidP="00D50956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4796">
              <w:rPr>
                <w:rStyle w:val="c3"/>
                <w:color w:val="000000"/>
                <w:sz w:val="28"/>
                <w:szCs w:val="28"/>
              </w:rPr>
              <w:t> - А почему рядом с лесом?</w:t>
            </w:r>
          </w:p>
          <w:p w:rsidR="008C057E" w:rsidRPr="001F4796" w:rsidRDefault="008C057E" w:rsidP="002A2A33">
            <w:pPr>
              <w:pStyle w:val="c1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1F4796">
              <w:rPr>
                <w:rStyle w:val="c3"/>
                <w:color w:val="000000"/>
                <w:sz w:val="28"/>
                <w:szCs w:val="28"/>
              </w:rPr>
              <w:t> </w:t>
            </w:r>
            <w:r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 xml:space="preserve"> Проверим наши представления о строительстве городов, сверив с текстом учебника.</w:t>
            </w:r>
            <w:r w:rsidRPr="001F4796">
              <w:rPr>
                <w:rStyle w:val="c0"/>
                <w:b/>
                <w:bCs/>
                <w:iCs/>
                <w:sz w:val="28"/>
                <w:szCs w:val="28"/>
              </w:rPr>
              <w:t xml:space="preserve"> Работа с учебником.</w:t>
            </w:r>
            <w:r>
              <w:rPr>
                <w:rStyle w:val="c0"/>
                <w:b/>
                <w:bCs/>
                <w:iCs/>
                <w:sz w:val="28"/>
                <w:szCs w:val="28"/>
              </w:rPr>
              <w:t xml:space="preserve"> </w:t>
            </w:r>
            <w:r w:rsidRPr="001F4796">
              <w:rPr>
                <w:rStyle w:val="c0"/>
                <w:b/>
                <w:bCs/>
                <w:iCs/>
                <w:sz w:val="28"/>
                <w:szCs w:val="28"/>
              </w:rPr>
              <w:t>Текст с. 51.</w:t>
            </w:r>
            <w:r w:rsidRPr="001F4796">
              <w:rPr>
                <w:rStyle w:val="c3"/>
                <w:b/>
                <w:color w:val="000000"/>
                <w:sz w:val="28"/>
                <w:szCs w:val="28"/>
              </w:rPr>
              <w:t>А теперь сравним наш вывод с выводами в учебнике.</w:t>
            </w:r>
          </w:p>
          <w:p w:rsidR="008C057E" w:rsidRPr="001F4796" w:rsidRDefault="008C057E" w:rsidP="00584F57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4796">
              <w:rPr>
                <w:rStyle w:val="c3"/>
                <w:color w:val="000000"/>
                <w:sz w:val="28"/>
                <w:szCs w:val="28"/>
              </w:rPr>
              <w:t>Позднее, когда появилась торговля, стали учитывать расположение торговых путей, чтобы  тоже торговать.</w:t>
            </w:r>
          </w:p>
        </w:tc>
        <w:tc>
          <w:tcPr>
            <w:tcW w:w="2410" w:type="dxa"/>
          </w:tcPr>
          <w:p w:rsidR="008C057E" w:rsidRPr="001F4796" w:rsidRDefault="008C057E" w:rsidP="00D50956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4796">
              <w:rPr>
                <w:rStyle w:val="c3"/>
                <w:color w:val="000000"/>
                <w:sz w:val="28"/>
                <w:szCs w:val="28"/>
              </w:rPr>
              <w:t>-Высокие берега реки защищали постройки от наводнения.</w:t>
            </w:r>
          </w:p>
          <w:p w:rsidR="008C057E" w:rsidRPr="001F4796" w:rsidRDefault="008C057E" w:rsidP="00D50956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4796">
              <w:rPr>
                <w:rStyle w:val="c3"/>
                <w:color w:val="000000"/>
                <w:sz w:val="28"/>
                <w:szCs w:val="28"/>
              </w:rPr>
              <w:t>- Близость лесов (строительный материал, охота на диких зверей, бортничество, сбор грибов и ягод).</w:t>
            </w:r>
          </w:p>
          <w:p w:rsidR="008C057E" w:rsidRPr="001F4796" w:rsidRDefault="008C057E" w:rsidP="00D50956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-</w:t>
            </w:r>
            <w:r w:rsidRPr="001F4796">
              <w:rPr>
                <w:rStyle w:val="c3"/>
                <w:color w:val="000000"/>
                <w:sz w:val="28"/>
                <w:szCs w:val="28"/>
              </w:rPr>
              <w:t>Высокие берега реки защищали от нападения врагов.</w:t>
            </w:r>
          </w:p>
          <w:p w:rsidR="008C057E" w:rsidRPr="001F4796" w:rsidRDefault="008C057E" w:rsidP="00D50956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-</w:t>
            </w:r>
            <w:r w:rsidRPr="001F4796">
              <w:rPr>
                <w:rStyle w:val="c3"/>
                <w:color w:val="000000"/>
                <w:sz w:val="28"/>
                <w:szCs w:val="28"/>
              </w:rPr>
              <w:t>С высокого берега реки, если нагрянут враги, их будет видно издалека.</w:t>
            </w:r>
          </w:p>
          <w:p w:rsidR="008C057E" w:rsidRPr="001F4796" w:rsidRDefault="008C057E" w:rsidP="00D50956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4796">
              <w:rPr>
                <w:rStyle w:val="c3"/>
                <w:color w:val="000000"/>
                <w:sz w:val="28"/>
                <w:szCs w:val="28"/>
              </w:rPr>
              <w:t>- Рыболовство.</w:t>
            </w:r>
          </w:p>
          <w:p w:rsidR="008C057E" w:rsidRPr="001F4796" w:rsidRDefault="008C057E" w:rsidP="00D50956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-</w:t>
            </w:r>
            <w:r w:rsidRPr="001F4796">
              <w:rPr>
                <w:rStyle w:val="c3"/>
                <w:color w:val="000000"/>
                <w:sz w:val="28"/>
                <w:szCs w:val="28"/>
              </w:rPr>
              <w:t>Вод</w:t>
            </w:r>
            <w:proofErr w:type="gramStart"/>
            <w:r w:rsidRPr="001F4796">
              <w:rPr>
                <w:rStyle w:val="c3"/>
                <w:color w:val="000000"/>
                <w:sz w:val="28"/>
                <w:szCs w:val="28"/>
              </w:rPr>
              <w:t>а–</w:t>
            </w:r>
            <w:proofErr w:type="gramEnd"/>
            <w:r w:rsidRPr="001F4796">
              <w:rPr>
                <w:rStyle w:val="c3"/>
                <w:color w:val="000000"/>
                <w:sz w:val="28"/>
                <w:szCs w:val="28"/>
              </w:rPr>
              <w:t xml:space="preserve"> источник жизни.</w:t>
            </w:r>
          </w:p>
          <w:p w:rsidR="008C057E" w:rsidRPr="001F4796" w:rsidRDefault="008C057E" w:rsidP="002A2A33">
            <w:pPr>
              <w:pStyle w:val="c1"/>
              <w:spacing w:before="0" w:beforeAutospacing="0" w:after="0" w:afterAutospacing="0"/>
              <w:jc w:val="both"/>
              <w:rPr>
                <w:rStyle w:val="c3"/>
                <w:sz w:val="28"/>
                <w:szCs w:val="28"/>
              </w:rPr>
            </w:pPr>
            <w:r w:rsidRPr="001F4796">
              <w:rPr>
                <w:rStyle w:val="c3"/>
                <w:sz w:val="28"/>
                <w:szCs w:val="28"/>
              </w:rPr>
              <w:t>Читают текст на с. 51 и анализируют его.</w:t>
            </w:r>
            <w:r>
              <w:rPr>
                <w:rStyle w:val="c3"/>
                <w:sz w:val="28"/>
                <w:szCs w:val="28"/>
              </w:rPr>
              <w:t xml:space="preserve"> </w:t>
            </w:r>
            <w:r w:rsidRPr="001F4796">
              <w:rPr>
                <w:rStyle w:val="c3"/>
                <w:sz w:val="28"/>
                <w:szCs w:val="28"/>
              </w:rPr>
              <w:t>Выбирают варианты ответов в учебнике.</w:t>
            </w:r>
          </w:p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  <w:r w:rsidRPr="001F4796">
              <w:rPr>
                <w:rFonts w:ascii="Times New Roman" w:hAnsi="Times New Roman"/>
                <w:sz w:val="28"/>
                <w:szCs w:val="28"/>
              </w:rPr>
              <w:t>Работа с учебником – чтение и анализ текста.</w:t>
            </w:r>
          </w:p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  <w:r w:rsidRPr="001F4796">
              <w:rPr>
                <w:rFonts w:ascii="Times New Roman" w:hAnsi="Times New Roman"/>
                <w:sz w:val="28"/>
                <w:szCs w:val="28"/>
              </w:rPr>
              <w:t>Обсуждение проблемы.</w:t>
            </w:r>
          </w:p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  <w:r w:rsidRPr="001F479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3544" w:type="dxa"/>
            <w:vMerge w:val="restart"/>
          </w:tcPr>
          <w:p w:rsidR="008C057E" w:rsidRPr="001F4796" w:rsidRDefault="008C057E" w:rsidP="002A2A33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47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</w:t>
            </w:r>
            <w:proofErr w:type="gramStart"/>
            <w:r w:rsidRPr="001F47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1F47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сохранять учебную задачу урока (воспроизводить её в ходе урока по просьбе учителя);</w:t>
            </w:r>
          </w:p>
          <w:p w:rsidR="008C057E" w:rsidRPr="001F4796" w:rsidRDefault="008C057E" w:rsidP="002A2A33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F47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выделять из темы урока известные знания и умения;</w:t>
            </w:r>
          </w:p>
          <w:p w:rsidR="008C057E" w:rsidRPr="001F4796" w:rsidRDefault="008C057E" w:rsidP="002A2A33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F47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планировать своё высказывание (продумывать, что сказать вначале, а что потом);</w:t>
            </w:r>
          </w:p>
          <w:p w:rsidR="008C057E" w:rsidRPr="001F4796" w:rsidRDefault="008C057E" w:rsidP="002A2A33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47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</w:t>
            </w:r>
            <w:proofErr w:type="gramStart"/>
            <w:r w:rsidRPr="001F47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1F47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находить и выделять под руководством учителя необходимую информацию из текстов, иллюстраций, в учебных пособиях и пр.;</w:t>
            </w:r>
          </w:p>
          <w:p w:rsidR="008C057E" w:rsidRPr="001F4796" w:rsidRDefault="008C057E" w:rsidP="002A2A33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F47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применять полученную информацию при выполнении заданий учебника;</w:t>
            </w:r>
          </w:p>
          <w:p w:rsidR="008C057E" w:rsidRPr="001F4796" w:rsidRDefault="008C057E" w:rsidP="002A2A33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F47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анализировать объекты окружающего мира с выделением отличительных признаков;</w:t>
            </w:r>
          </w:p>
          <w:p w:rsidR="008C057E" w:rsidRPr="001F4796" w:rsidRDefault="008C057E" w:rsidP="002A2A33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47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</w:t>
            </w:r>
            <w:proofErr w:type="gramStart"/>
            <w:r w:rsidRPr="001F47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1F47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включаться в диалог с учителем и сверстниками;</w:t>
            </w:r>
          </w:p>
          <w:p w:rsidR="008C057E" w:rsidRPr="002A2A33" w:rsidRDefault="008C057E" w:rsidP="002A2A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A2A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формулировать ответы </w:t>
            </w:r>
          </w:p>
        </w:tc>
      </w:tr>
      <w:tr w:rsidR="008C057E" w:rsidRPr="001F4796" w:rsidTr="002A2A33">
        <w:trPr>
          <w:trHeight w:val="67"/>
        </w:trPr>
        <w:tc>
          <w:tcPr>
            <w:tcW w:w="460" w:type="dxa"/>
            <w:vMerge/>
          </w:tcPr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dxa"/>
            <w:vMerge/>
          </w:tcPr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1" w:type="dxa"/>
          </w:tcPr>
          <w:p w:rsidR="008C057E" w:rsidRPr="00186DED" w:rsidRDefault="008C057E" w:rsidP="00D50956">
            <w:pPr>
              <w:pStyle w:val="c1"/>
              <w:spacing w:before="0" w:beforeAutospacing="0" w:after="0" w:afterAutospacing="0"/>
              <w:jc w:val="both"/>
              <w:rPr>
                <w:rStyle w:val="c0"/>
                <w:b/>
                <w:bCs/>
                <w:iCs/>
                <w:sz w:val="28"/>
                <w:szCs w:val="28"/>
                <w:u w:val="single"/>
              </w:rPr>
            </w:pPr>
            <w:r w:rsidRPr="001F4796">
              <w:rPr>
                <w:rStyle w:val="c0"/>
                <w:bCs/>
                <w:iCs/>
                <w:sz w:val="28"/>
                <w:szCs w:val="28"/>
              </w:rPr>
              <w:t xml:space="preserve">Ребята, а вы знаете, что такое </w:t>
            </w:r>
            <w:r w:rsidRPr="001F4796">
              <w:rPr>
                <w:rStyle w:val="c0"/>
                <w:bCs/>
                <w:iCs/>
                <w:sz w:val="28"/>
                <w:szCs w:val="28"/>
              </w:rPr>
              <w:lastRenderedPageBreak/>
              <w:t>кремль?</w:t>
            </w:r>
            <w:r>
              <w:rPr>
                <w:rStyle w:val="c0"/>
                <w:bCs/>
                <w:iCs/>
                <w:sz w:val="28"/>
                <w:szCs w:val="28"/>
              </w:rPr>
              <w:t xml:space="preserve"> </w:t>
            </w:r>
            <w:r w:rsidRPr="00186DED">
              <w:rPr>
                <w:rStyle w:val="c0"/>
                <w:b/>
                <w:bCs/>
                <w:iCs/>
                <w:sz w:val="28"/>
                <w:szCs w:val="28"/>
                <w:u w:val="single"/>
              </w:rPr>
              <w:t>(Слайд 6)</w:t>
            </w:r>
          </w:p>
          <w:p w:rsidR="008C057E" w:rsidRPr="001F4796" w:rsidRDefault="008C057E" w:rsidP="00D50956">
            <w:pPr>
              <w:pStyle w:val="c1"/>
              <w:spacing w:before="0" w:beforeAutospacing="0" w:after="0" w:afterAutospacing="0"/>
              <w:jc w:val="both"/>
              <w:rPr>
                <w:rStyle w:val="c0"/>
                <w:bCs/>
                <w:iCs/>
                <w:sz w:val="28"/>
                <w:szCs w:val="28"/>
              </w:rPr>
            </w:pPr>
          </w:p>
          <w:p w:rsidR="008C057E" w:rsidRPr="001F4796" w:rsidRDefault="008C057E" w:rsidP="007A4C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96">
              <w:rPr>
                <w:rFonts w:ascii="Times New Roman" w:hAnsi="Times New Roman"/>
                <w:sz w:val="28"/>
                <w:szCs w:val="28"/>
              </w:rPr>
              <w:t>Давайте подумаем, какие города называются «кремлевскими»?</w:t>
            </w:r>
          </w:p>
          <w:p w:rsidR="008C057E" w:rsidRPr="001F4796" w:rsidRDefault="008C057E" w:rsidP="00D50956">
            <w:pPr>
              <w:pStyle w:val="c1"/>
              <w:spacing w:before="0" w:beforeAutospacing="0" w:after="0" w:afterAutospacing="0"/>
              <w:jc w:val="both"/>
              <w:rPr>
                <w:rStyle w:val="c0"/>
                <w:bCs/>
                <w:iCs/>
                <w:sz w:val="28"/>
                <w:szCs w:val="28"/>
              </w:rPr>
            </w:pPr>
          </w:p>
          <w:p w:rsidR="008C057E" w:rsidRPr="001F4796" w:rsidRDefault="008C057E" w:rsidP="00D50956">
            <w:pPr>
              <w:pStyle w:val="c1"/>
              <w:spacing w:before="0" w:beforeAutospacing="0" w:after="0" w:afterAutospacing="0"/>
              <w:jc w:val="both"/>
              <w:rPr>
                <w:rStyle w:val="c0"/>
                <w:bCs/>
                <w:iCs/>
                <w:sz w:val="28"/>
                <w:szCs w:val="28"/>
              </w:rPr>
            </w:pPr>
          </w:p>
          <w:p w:rsidR="008C057E" w:rsidRPr="001F4796" w:rsidRDefault="008C057E" w:rsidP="00D50956">
            <w:pPr>
              <w:pStyle w:val="c1"/>
              <w:spacing w:before="0" w:beforeAutospacing="0" w:after="0" w:afterAutospacing="0"/>
              <w:jc w:val="both"/>
              <w:rPr>
                <w:rStyle w:val="c0"/>
                <w:bCs/>
                <w:iCs/>
                <w:sz w:val="28"/>
                <w:szCs w:val="28"/>
              </w:rPr>
            </w:pPr>
          </w:p>
          <w:p w:rsidR="008C057E" w:rsidRPr="001F4796" w:rsidRDefault="008C057E" w:rsidP="00D50956">
            <w:pPr>
              <w:pStyle w:val="c1"/>
              <w:spacing w:before="0" w:beforeAutospacing="0" w:after="0" w:afterAutospacing="0"/>
              <w:jc w:val="both"/>
              <w:rPr>
                <w:rStyle w:val="c0"/>
                <w:bCs/>
                <w:iCs/>
                <w:sz w:val="28"/>
                <w:szCs w:val="28"/>
              </w:rPr>
            </w:pPr>
            <w:r w:rsidRPr="001F4796">
              <w:rPr>
                <w:rStyle w:val="c0"/>
                <w:bCs/>
                <w:iCs/>
                <w:sz w:val="28"/>
                <w:szCs w:val="28"/>
              </w:rPr>
              <w:t>- Почему в центре славянских городов обязательно строился кремль?</w:t>
            </w:r>
          </w:p>
          <w:p w:rsidR="008C057E" w:rsidRPr="001F4796" w:rsidRDefault="008C057E" w:rsidP="00D50956">
            <w:pPr>
              <w:pStyle w:val="c1"/>
              <w:spacing w:before="0" w:beforeAutospacing="0" w:after="0" w:afterAutospacing="0"/>
              <w:jc w:val="both"/>
              <w:rPr>
                <w:rStyle w:val="c0"/>
                <w:bCs/>
                <w:iCs/>
                <w:sz w:val="28"/>
                <w:szCs w:val="28"/>
              </w:rPr>
            </w:pPr>
            <w:r w:rsidRPr="001F4796">
              <w:rPr>
                <w:rStyle w:val="c0"/>
                <w:bCs/>
                <w:iCs/>
                <w:sz w:val="28"/>
                <w:szCs w:val="28"/>
              </w:rPr>
              <w:t>Сравните ответы с текстом учебника.</w:t>
            </w:r>
          </w:p>
          <w:p w:rsidR="008C057E" w:rsidRPr="001F4796" w:rsidRDefault="008C057E" w:rsidP="00D50956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4796">
              <w:rPr>
                <w:rStyle w:val="c0"/>
                <w:b/>
                <w:bCs/>
                <w:i/>
                <w:iCs/>
                <w:color w:val="000000"/>
                <w:sz w:val="28"/>
                <w:szCs w:val="28"/>
              </w:rPr>
              <w:t>Рассказ учителя о способах укрепления города.</w:t>
            </w:r>
          </w:p>
          <w:p w:rsidR="008C057E" w:rsidRPr="00ED5CB1" w:rsidRDefault="008C057E" w:rsidP="00D50956">
            <w:pPr>
              <w:pStyle w:val="c1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1F4796">
              <w:rPr>
                <w:rStyle w:val="c3"/>
                <w:color w:val="000000"/>
                <w:sz w:val="28"/>
                <w:szCs w:val="28"/>
              </w:rPr>
              <w:t xml:space="preserve">  Свои поселения славяне укрепляли для защиты от нападений врагов. Поэтому первым делом строилась крепость – кремль. </w:t>
            </w:r>
            <w:r w:rsidRPr="00ED5CB1">
              <w:rPr>
                <w:rStyle w:val="c3"/>
                <w:b/>
                <w:color w:val="000000"/>
                <w:sz w:val="28"/>
                <w:szCs w:val="28"/>
                <w:u w:val="single"/>
              </w:rPr>
              <w:t>(Слайд 7)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Pr="001F4796">
              <w:rPr>
                <w:rStyle w:val="c3"/>
                <w:color w:val="000000"/>
                <w:sz w:val="28"/>
                <w:szCs w:val="28"/>
              </w:rPr>
              <w:t xml:space="preserve">Его окружали высоким земляным валом, на котором ставили крепкую ограду из заострённых дубовых брёвен (частокол). Со стороны, не защищённой рекой, выкапывали глубокий ров, который заполняли водой. Через ров перекидывали мост. В случае опасности мост легко и быстро поднимали. Не просто врагу было взять такую </w:t>
            </w:r>
            <w:r w:rsidRPr="001F4796">
              <w:rPr>
                <w:rStyle w:val="c3"/>
                <w:color w:val="000000"/>
                <w:sz w:val="28"/>
                <w:szCs w:val="28"/>
              </w:rPr>
              <w:lastRenderedPageBreak/>
              <w:t>крепость. И вот эти укреплённые посёлки со временем стали называться городами</w:t>
            </w:r>
            <w:r w:rsidRPr="00ED5CB1">
              <w:rPr>
                <w:rStyle w:val="c3"/>
                <w:b/>
                <w:color w:val="000000"/>
                <w:sz w:val="28"/>
                <w:szCs w:val="28"/>
                <w:u w:val="single"/>
              </w:rPr>
              <w:t>. (Слайд 8)</w:t>
            </w:r>
          </w:p>
          <w:p w:rsidR="008C057E" w:rsidRPr="001F4796" w:rsidRDefault="008C057E" w:rsidP="000A0413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4796">
              <w:rPr>
                <w:rStyle w:val="c3"/>
                <w:color w:val="000000"/>
                <w:sz w:val="28"/>
                <w:szCs w:val="28"/>
              </w:rPr>
              <w:t> К сожалению, бревенчатые стены не сохранились. Пожары не пощадили их. Позднее стены кремля стали строить из камня и кирпича.</w:t>
            </w:r>
          </w:p>
        </w:tc>
        <w:tc>
          <w:tcPr>
            <w:tcW w:w="2410" w:type="dxa"/>
          </w:tcPr>
          <w:p w:rsidR="008C057E" w:rsidRPr="001F4796" w:rsidRDefault="008C057E" w:rsidP="007A4C55">
            <w:pPr>
              <w:rPr>
                <w:rFonts w:ascii="Times New Roman" w:hAnsi="Times New Roman"/>
                <w:sz w:val="28"/>
                <w:szCs w:val="28"/>
              </w:rPr>
            </w:pPr>
            <w:r w:rsidRPr="001F479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Кремль-крепость, </w:t>
            </w:r>
            <w:r w:rsidRPr="001F4796">
              <w:rPr>
                <w:rFonts w:ascii="Times New Roman" w:hAnsi="Times New Roman"/>
                <w:sz w:val="28"/>
                <w:szCs w:val="28"/>
              </w:rPr>
              <w:lastRenderedPageBreak/>
              <w:t>оборонительное сооружение, которое защищало центр города от набегов врагов.</w:t>
            </w:r>
          </w:p>
          <w:p w:rsidR="008C057E" w:rsidRPr="001F4796" w:rsidRDefault="008C057E" w:rsidP="007A4C55">
            <w:pPr>
              <w:rPr>
                <w:rFonts w:ascii="Times New Roman" w:hAnsi="Times New Roman"/>
                <w:sz w:val="28"/>
                <w:szCs w:val="28"/>
              </w:rPr>
            </w:pPr>
            <w:r w:rsidRPr="001F4796">
              <w:rPr>
                <w:rFonts w:ascii="Times New Roman" w:hAnsi="Times New Roman"/>
                <w:sz w:val="28"/>
                <w:szCs w:val="28"/>
              </w:rPr>
              <w:t>Город, в котором есть кремль, называется «кремлёвским» городом.</w:t>
            </w:r>
          </w:p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  <w:r w:rsidRPr="001F47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  <w:r w:rsidRPr="001F4796">
              <w:rPr>
                <w:rFonts w:ascii="Times New Roman" w:hAnsi="Times New Roman"/>
                <w:sz w:val="28"/>
                <w:szCs w:val="28"/>
              </w:rPr>
              <w:t>Для ответа на вопросы дети читают текст на с. 53.</w:t>
            </w:r>
          </w:p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C057E" w:rsidRPr="001F4796" w:rsidRDefault="008C057E" w:rsidP="00BF7AC7">
            <w:pPr>
              <w:rPr>
                <w:rFonts w:ascii="Times New Roman" w:hAnsi="Times New Roman"/>
                <w:sz w:val="28"/>
                <w:szCs w:val="28"/>
              </w:rPr>
            </w:pPr>
            <w:r w:rsidRPr="001F479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Обсуждение </w:t>
            </w:r>
            <w:r w:rsidRPr="001F4796">
              <w:rPr>
                <w:rFonts w:ascii="Times New Roman" w:hAnsi="Times New Roman"/>
                <w:sz w:val="28"/>
                <w:szCs w:val="28"/>
              </w:rPr>
              <w:lastRenderedPageBreak/>
              <w:t>проблемы.</w:t>
            </w:r>
          </w:p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057E" w:rsidRPr="001F4796" w:rsidRDefault="008C057E" w:rsidP="007A4C55">
            <w:pPr>
              <w:rPr>
                <w:rFonts w:ascii="Times New Roman" w:hAnsi="Times New Roman"/>
                <w:sz w:val="28"/>
                <w:szCs w:val="28"/>
              </w:rPr>
            </w:pPr>
            <w:r w:rsidRPr="001F479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8C057E" w:rsidRPr="001F4796" w:rsidRDefault="008C057E" w:rsidP="00D50956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057E" w:rsidRPr="001F4796" w:rsidTr="002A2A33">
        <w:trPr>
          <w:trHeight w:val="840"/>
        </w:trPr>
        <w:tc>
          <w:tcPr>
            <w:tcW w:w="460" w:type="dxa"/>
          </w:tcPr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dxa"/>
            <w:vMerge/>
          </w:tcPr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1" w:type="dxa"/>
          </w:tcPr>
          <w:p w:rsidR="008C057E" w:rsidRPr="001F4796" w:rsidRDefault="008C057E" w:rsidP="00D509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CB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(Слайд 9)</w:t>
            </w:r>
            <w:r w:rsidRPr="001F4796">
              <w:rPr>
                <w:rFonts w:ascii="Times New Roman" w:hAnsi="Times New Roman"/>
                <w:sz w:val="28"/>
                <w:szCs w:val="28"/>
              </w:rPr>
              <w:t>Давайте прочитаем о других Кремлевских города в учебнике.</w:t>
            </w:r>
          </w:p>
          <w:p w:rsidR="008C057E" w:rsidRPr="001F4796" w:rsidRDefault="008C057E" w:rsidP="00ED5C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96">
              <w:rPr>
                <w:rFonts w:ascii="Times New Roman" w:hAnsi="Times New Roman"/>
                <w:sz w:val="28"/>
                <w:szCs w:val="28"/>
              </w:rPr>
              <w:t>Обсуждаем текст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4796">
              <w:rPr>
                <w:rFonts w:ascii="Times New Roman" w:hAnsi="Times New Roman"/>
                <w:sz w:val="28"/>
                <w:szCs w:val="28"/>
              </w:rPr>
              <w:t>и сравниваем города</w:t>
            </w:r>
            <w:proofErr w:type="gramStart"/>
            <w:r w:rsidRPr="00ED5CB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.(</w:t>
            </w:r>
            <w:proofErr w:type="gramEnd"/>
            <w:r w:rsidRPr="00ED5CB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Слайд 10-12)</w:t>
            </w:r>
          </w:p>
        </w:tc>
        <w:tc>
          <w:tcPr>
            <w:tcW w:w="2410" w:type="dxa"/>
          </w:tcPr>
          <w:p w:rsidR="008C057E" w:rsidRPr="001F4796" w:rsidRDefault="008C057E" w:rsidP="00ED5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учебнику стр. 56</w:t>
            </w:r>
          </w:p>
        </w:tc>
        <w:tc>
          <w:tcPr>
            <w:tcW w:w="1984" w:type="dxa"/>
          </w:tcPr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  <w:r w:rsidRPr="001F47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vMerge/>
          </w:tcPr>
          <w:p w:rsidR="008C057E" w:rsidRPr="001F4796" w:rsidRDefault="008C057E" w:rsidP="00D50956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057E" w:rsidRPr="001F4796" w:rsidTr="002A2A33">
        <w:trPr>
          <w:trHeight w:val="67"/>
        </w:trPr>
        <w:tc>
          <w:tcPr>
            <w:tcW w:w="460" w:type="dxa"/>
          </w:tcPr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  <w:r w:rsidRPr="001F47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68" w:type="dxa"/>
          </w:tcPr>
          <w:p w:rsidR="008C057E" w:rsidRPr="001F4796" w:rsidRDefault="008C057E" w:rsidP="00D509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F4796">
              <w:rPr>
                <w:rFonts w:ascii="Times New Roman" w:hAnsi="Times New Roman"/>
                <w:b/>
                <w:sz w:val="28"/>
                <w:szCs w:val="28"/>
              </w:rPr>
              <w:t xml:space="preserve">Подведение итогов. Рефлексия </w:t>
            </w:r>
          </w:p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  <w:r w:rsidRPr="001F4796">
              <w:rPr>
                <w:rFonts w:ascii="Times New Roman" w:hAnsi="Times New Roman"/>
                <w:sz w:val="28"/>
                <w:szCs w:val="28"/>
              </w:rPr>
              <w:t>(2-3 минуты)</w:t>
            </w:r>
          </w:p>
          <w:p w:rsidR="008C057E" w:rsidRPr="001F4796" w:rsidRDefault="008C057E" w:rsidP="000A0413">
            <w:pPr>
              <w:rPr>
                <w:rFonts w:ascii="Times New Roman" w:hAnsi="Times New Roman"/>
                <w:sz w:val="28"/>
                <w:szCs w:val="28"/>
              </w:rPr>
            </w:pPr>
            <w:r w:rsidRPr="001F4796">
              <w:rPr>
                <w:rFonts w:ascii="Times New Roman" w:hAnsi="Times New Roman"/>
                <w:sz w:val="28"/>
                <w:szCs w:val="28"/>
              </w:rPr>
              <w:t>Цель: сделать выводы по теме урока, оценить свою работу.</w:t>
            </w:r>
          </w:p>
        </w:tc>
        <w:tc>
          <w:tcPr>
            <w:tcW w:w="4101" w:type="dxa"/>
          </w:tcPr>
          <w:p w:rsidR="008C057E" w:rsidRPr="001F4796" w:rsidRDefault="008C057E" w:rsidP="00D50956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4796">
              <w:rPr>
                <w:rStyle w:val="c3"/>
                <w:color w:val="000000"/>
                <w:sz w:val="28"/>
                <w:szCs w:val="28"/>
              </w:rPr>
              <w:t>- Какое место для строительства города выбирали наши предки</w:t>
            </w:r>
            <w:proofErr w:type="gramStart"/>
            <w:r w:rsidRPr="00ED5CB1">
              <w:rPr>
                <w:rStyle w:val="c3"/>
                <w:b/>
                <w:color w:val="000000"/>
                <w:sz w:val="28"/>
                <w:szCs w:val="28"/>
                <w:u w:val="single"/>
              </w:rPr>
              <w:t>?(</w:t>
            </w:r>
            <w:proofErr w:type="gramEnd"/>
            <w:r w:rsidRPr="00ED5CB1">
              <w:rPr>
                <w:rStyle w:val="c3"/>
                <w:b/>
                <w:color w:val="000000"/>
                <w:sz w:val="28"/>
                <w:szCs w:val="28"/>
                <w:u w:val="single"/>
              </w:rPr>
              <w:t>Слайд 13)</w:t>
            </w:r>
          </w:p>
          <w:p w:rsidR="008C057E" w:rsidRPr="001F4796" w:rsidRDefault="008C057E" w:rsidP="00D50956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4796">
              <w:rPr>
                <w:rStyle w:val="c3"/>
                <w:color w:val="000000"/>
                <w:sz w:val="28"/>
                <w:szCs w:val="28"/>
              </w:rPr>
              <w:t>- Почему свои города строили на высоком берегу реки?</w:t>
            </w:r>
          </w:p>
          <w:p w:rsidR="008C057E" w:rsidRPr="001F4796" w:rsidRDefault="008C057E" w:rsidP="00D50956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4796">
              <w:rPr>
                <w:rStyle w:val="c3"/>
                <w:color w:val="000000"/>
                <w:sz w:val="28"/>
                <w:szCs w:val="28"/>
              </w:rPr>
              <w:t>-Как укрепляли город?</w:t>
            </w:r>
          </w:p>
          <w:p w:rsidR="008C057E" w:rsidRPr="001F4796" w:rsidRDefault="008C057E" w:rsidP="00D50956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4796">
              <w:rPr>
                <w:rStyle w:val="c3"/>
                <w:color w:val="000000"/>
                <w:sz w:val="28"/>
                <w:szCs w:val="28"/>
              </w:rPr>
              <w:t>- Какое значение имел кремль для древних славян?</w:t>
            </w:r>
          </w:p>
          <w:p w:rsidR="008C057E" w:rsidRDefault="008C057E" w:rsidP="00CA4C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 (по выбору):</w:t>
            </w:r>
          </w:p>
          <w:p w:rsidR="008C057E" w:rsidRDefault="008C057E" w:rsidP="00CA4C80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Рассказать о наиболее понравившемся кремлевском  городе учебник стр. 54-56</w:t>
            </w:r>
          </w:p>
          <w:p w:rsidR="008C057E" w:rsidRPr="00CA4C80" w:rsidRDefault="008C057E" w:rsidP="00CA4C80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Творческое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: учебник стр. 58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значок</w:t>
            </w:r>
          </w:p>
        </w:tc>
        <w:tc>
          <w:tcPr>
            <w:tcW w:w="2410" w:type="dxa"/>
          </w:tcPr>
          <w:p w:rsidR="008C057E" w:rsidRPr="001F4796" w:rsidRDefault="008C057E" w:rsidP="00D509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96">
              <w:rPr>
                <w:rFonts w:ascii="Times New Roman" w:hAnsi="Times New Roman"/>
                <w:sz w:val="28"/>
                <w:szCs w:val="28"/>
              </w:rPr>
              <w:t>Отвечают на вопросы.</w:t>
            </w:r>
          </w:p>
          <w:p w:rsidR="008C057E" w:rsidRPr="001F4796" w:rsidRDefault="008C057E" w:rsidP="00D509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96">
              <w:rPr>
                <w:rFonts w:ascii="Times New Roman" w:hAnsi="Times New Roman"/>
                <w:sz w:val="28"/>
                <w:szCs w:val="28"/>
              </w:rPr>
              <w:t>Оценивают работу за весь урок.</w:t>
            </w:r>
          </w:p>
          <w:p w:rsidR="008C057E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057E" w:rsidRPr="00CA4C80" w:rsidRDefault="008C057E" w:rsidP="00CA4C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057E" w:rsidRPr="00CA4C80" w:rsidRDefault="008C057E" w:rsidP="00CA4C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Выбирают домашнее задание</w:t>
            </w:r>
          </w:p>
        </w:tc>
        <w:tc>
          <w:tcPr>
            <w:tcW w:w="1984" w:type="dxa"/>
          </w:tcPr>
          <w:p w:rsidR="008C057E" w:rsidRPr="001F4796" w:rsidRDefault="008C057E" w:rsidP="00D50956">
            <w:pPr>
              <w:rPr>
                <w:rFonts w:ascii="Times New Roman" w:hAnsi="Times New Roman"/>
                <w:sz w:val="28"/>
                <w:szCs w:val="28"/>
              </w:rPr>
            </w:pPr>
            <w:r w:rsidRPr="001F4796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544" w:type="dxa"/>
          </w:tcPr>
          <w:p w:rsidR="008C057E" w:rsidRPr="001F4796" w:rsidRDefault="008C057E" w:rsidP="00B75E72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F47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ф</w:t>
            </w:r>
            <w:r w:rsidRPr="001F47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иксировать удов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F47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proofErr w:type="spellEnd"/>
            <w:r w:rsidRPr="001F47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1F47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неудовлет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F47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сть</w:t>
            </w:r>
            <w:proofErr w:type="spellEnd"/>
            <w:r w:rsidRPr="001F47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своей работой на уроке (с пом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F47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средств, предложенных учителем), позитивно относиться к своим успехам/неуспехам.</w:t>
            </w:r>
          </w:p>
          <w:p w:rsidR="008C057E" w:rsidRPr="001F4796" w:rsidRDefault="008C057E" w:rsidP="00D50956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47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</w:t>
            </w:r>
          </w:p>
          <w:p w:rsidR="008C057E" w:rsidRPr="001F4796" w:rsidRDefault="008C057E" w:rsidP="00CA4C80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F47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строить рассуждение  по теме урока в соответствии с возрастными нормами</w:t>
            </w:r>
          </w:p>
          <w:p w:rsidR="008C057E" w:rsidRPr="001F4796" w:rsidRDefault="008C057E" w:rsidP="00CA4C80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F47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1F47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включаться в диалог с учителем и сверстниками;</w:t>
            </w:r>
          </w:p>
          <w:p w:rsidR="008C057E" w:rsidRPr="001F4796" w:rsidRDefault="008C057E" w:rsidP="00CA4C80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F47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излагать своё мнение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свою точку зрения.</w:t>
            </w:r>
          </w:p>
          <w:p w:rsidR="008C057E" w:rsidRPr="001F4796" w:rsidRDefault="008C057E" w:rsidP="00D50956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057E" w:rsidRPr="001F4796" w:rsidRDefault="008C057E" w:rsidP="00D74B0C">
      <w:pPr>
        <w:jc w:val="center"/>
        <w:rPr>
          <w:rFonts w:ascii="Times New Roman" w:hAnsi="Times New Roman"/>
          <w:b/>
          <w:sz w:val="28"/>
          <w:szCs w:val="28"/>
        </w:rPr>
      </w:pPr>
      <w:r w:rsidRPr="001F4796">
        <w:rPr>
          <w:rFonts w:ascii="Times New Roman" w:hAnsi="Times New Roman"/>
          <w:b/>
          <w:sz w:val="28"/>
          <w:szCs w:val="28"/>
        </w:rPr>
        <w:lastRenderedPageBreak/>
        <w:t>Приложение к конспекту</w:t>
      </w:r>
    </w:p>
    <w:p w:rsidR="008C057E" w:rsidRPr="001F4796" w:rsidRDefault="008C057E" w:rsidP="00D74B0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4796">
        <w:rPr>
          <w:rStyle w:val="c0"/>
          <w:b/>
          <w:bCs/>
          <w:i/>
          <w:iCs/>
          <w:color w:val="000000"/>
          <w:sz w:val="28"/>
          <w:szCs w:val="28"/>
        </w:rPr>
        <w:t>Башни Кремля.</w:t>
      </w: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  </w:t>
      </w:r>
      <w:r w:rsidRPr="001F4796"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Pr="001F4796">
        <w:rPr>
          <w:rStyle w:val="c3"/>
          <w:color w:val="000000"/>
          <w:sz w:val="28"/>
          <w:szCs w:val="28"/>
        </w:rPr>
        <w:t>Всего в Кремле 20 башен. Хоть есть между ними сходство, но у каждой своё лицо и своя интересная история. Одна из башен Боровицкая. Она хранит в своём названии память о холме, который выбрал Юрий Долгорукий для строительства Кремля.</w:t>
      </w:r>
    </w:p>
    <w:p w:rsidR="008C057E" w:rsidRPr="001F4796" w:rsidRDefault="008C057E" w:rsidP="00D74B0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F4796">
        <w:rPr>
          <w:rStyle w:val="c3"/>
          <w:color w:val="000000"/>
          <w:sz w:val="28"/>
          <w:szCs w:val="28"/>
        </w:rPr>
        <w:t>Тайницкая</w:t>
      </w:r>
      <w:proofErr w:type="spellEnd"/>
      <w:r w:rsidRPr="001F4796">
        <w:rPr>
          <w:rStyle w:val="c3"/>
          <w:color w:val="000000"/>
          <w:sz w:val="28"/>
          <w:szCs w:val="28"/>
        </w:rPr>
        <w:t xml:space="preserve"> – под ней были вырыты тайный колодец и ход к Москве – реке.</w:t>
      </w:r>
    </w:p>
    <w:p w:rsidR="008C057E" w:rsidRPr="001F4796" w:rsidRDefault="008C057E" w:rsidP="00D74B0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F4796">
        <w:rPr>
          <w:rStyle w:val="c3"/>
          <w:color w:val="000000"/>
          <w:sz w:val="28"/>
          <w:szCs w:val="28"/>
        </w:rPr>
        <w:t>Водовзводная</w:t>
      </w:r>
      <w:proofErr w:type="spellEnd"/>
      <w:r w:rsidRPr="001F4796">
        <w:rPr>
          <w:rStyle w:val="c3"/>
          <w:color w:val="000000"/>
          <w:sz w:val="28"/>
          <w:szCs w:val="28"/>
        </w:rPr>
        <w:t>: в ней когда-то находилась водоподъёмная машина, качавшая воду из башенного колодца в царский дворец.</w:t>
      </w:r>
    </w:p>
    <w:p w:rsidR="008C057E" w:rsidRPr="001F4796" w:rsidRDefault="008C057E" w:rsidP="00D74B0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4796">
        <w:rPr>
          <w:rStyle w:val="c3"/>
          <w:color w:val="000000"/>
          <w:sz w:val="28"/>
          <w:szCs w:val="28"/>
        </w:rPr>
        <w:t>Кутафья. Название своё получила от слова «кут» - укрытие, угол. Предмостное укрепление.</w:t>
      </w:r>
    </w:p>
    <w:p w:rsidR="008C057E" w:rsidRPr="001F4796" w:rsidRDefault="008C057E" w:rsidP="00D74B0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4796">
        <w:rPr>
          <w:rStyle w:val="c3"/>
          <w:color w:val="000000"/>
          <w:sz w:val="28"/>
          <w:szCs w:val="28"/>
        </w:rPr>
        <w:t> Спасская – главная башня, самая красивая и стройная. Названная так по иконе  Спаса, которая находилась когда-то над воротами башни, Сначала 15 века на Спасской башне установлены Куранты.</w:t>
      </w:r>
    </w:p>
    <w:p w:rsidR="008C057E" w:rsidRPr="001F4796" w:rsidRDefault="008C057E" w:rsidP="00D74B0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4796">
        <w:rPr>
          <w:rStyle w:val="c3"/>
          <w:color w:val="000000"/>
          <w:sz w:val="28"/>
          <w:szCs w:val="28"/>
        </w:rPr>
        <w:t xml:space="preserve">   Пять башен Кремля увенчаны рубиновыми звёздами: Спасская, Никольская, </w:t>
      </w:r>
      <w:proofErr w:type="spellStart"/>
      <w:r w:rsidRPr="001F4796">
        <w:rPr>
          <w:rStyle w:val="c3"/>
          <w:color w:val="000000"/>
          <w:sz w:val="28"/>
          <w:szCs w:val="28"/>
        </w:rPr>
        <w:t>Водовзводная</w:t>
      </w:r>
      <w:proofErr w:type="spellEnd"/>
      <w:r w:rsidRPr="001F4796">
        <w:rPr>
          <w:rStyle w:val="c3"/>
          <w:color w:val="000000"/>
          <w:sz w:val="28"/>
          <w:szCs w:val="28"/>
        </w:rPr>
        <w:t>, Троицкая, Боровицкая.</w:t>
      </w:r>
    </w:p>
    <w:p w:rsidR="008C057E" w:rsidRPr="001F4796" w:rsidRDefault="008C057E" w:rsidP="00D74B0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4796">
        <w:rPr>
          <w:rStyle w:val="c3"/>
          <w:color w:val="000000"/>
          <w:sz w:val="28"/>
          <w:szCs w:val="28"/>
        </w:rPr>
        <w:t xml:space="preserve">Да и профессии у башен были различные: проездные, сторожевые, </w:t>
      </w:r>
      <w:proofErr w:type="spellStart"/>
      <w:r w:rsidRPr="001F4796">
        <w:rPr>
          <w:rStyle w:val="c3"/>
          <w:color w:val="000000"/>
          <w:sz w:val="28"/>
          <w:szCs w:val="28"/>
        </w:rPr>
        <w:t>стрельницы</w:t>
      </w:r>
      <w:proofErr w:type="spellEnd"/>
      <w:r w:rsidRPr="001F4796">
        <w:rPr>
          <w:rStyle w:val="c3"/>
          <w:color w:val="000000"/>
          <w:sz w:val="28"/>
          <w:szCs w:val="28"/>
        </w:rPr>
        <w:t>.</w:t>
      </w:r>
    </w:p>
    <w:p w:rsidR="008C057E" w:rsidRPr="001F4796" w:rsidRDefault="008C057E" w:rsidP="00D74B0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4796">
        <w:rPr>
          <w:rStyle w:val="c3"/>
          <w:color w:val="000000"/>
          <w:sz w:val="28"/>
          <w:szCs w:val="28"/>
        </w:rPr>
        <w:t> </w:t>
      </w:r>
    </w:p>
    <w:p w:rsidR="008C057E" w:rsidRPr="001F4796" w:rsidRDefault="008C057E" w:rsidP="00B75E72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1F4796">
        <w:rPr>
          <w:rStyle w:val="c0"/>
          <w:b/>
          <w:bCs/>
          <w:i/>
          <w:iCs/>
          <w:color w:val="000000"/>
          <w:sz w:val="28"/>
          <w:szCs w:val="28"/>
        </w:rPr>
        <w:t> Царь – колокол.</w:t>
      </w: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 </w:t>
      </w:r>
      <w:r w:rsidRPr="001F4796">
        <w:rPr>
          <w:sz w:val="28"/>
          <w:szCs w:val="28"/>
        </w:rPr>
        <w:t> </w:t>
      </w:r>
      <w:proofErr w:type="spellStart"/>
      <w:proofErr w:type="gramStart"/>
      <w:r w:rsidRPr="001F4796">
        <w:rPr>
          <w:sz w:val="28"/>
          <w:szCs w:val="28"/>
        </w:rPr>
        <w:t>Царь-ко́локол</w:t>
      </w:r>
      <w:proofErr w:type="spellEnd"/>
      <w:proofErr w:type="gramEnd"/>
      <w:r w:rsidRPr="001F4796">
        <w:rPr>
          <w:sz w:val="28"/>
          <w:szCs w:val="28"/>
        </w:rPr>
        <w:t> — памятник русского литейного искусства </w:t>
      </w:r>
      <w:hyperlink r:id="rId6" w:tooltip="XVIII век" w:history="1">
        <w:r w:rsidRPr="001F4796">
          <w:rPr>
            <w:rStyle w:val="a7"/>
            <w:sz w:val="28"/>
            <w:szCs w:val="28"/>
          </w:rPr>
          <w:t>XVIII века</w:t>
        </w:r>
      </w:hyperlink>
      <w:r w:rsidRPr="001F4796">
        <w:rPr>
          <w:sz w:val="28"/>
          <w:szCs w:val="28"/>
        </w:rPr>
        <w:t>.</w:t>
      </w:r>
    </w:p>
    <w:p w:rsidR="008C057E" w:rsidRPr="001F4796" w:rsidRDefault="008C057E" w:rsidP="00707F81">
      <w:pPr>
        <w:rPr>
          <w:rFonts w:ascii="Times New Roman" w:hAnsi="Times New Roman"/>
          <w:sz w:val="28"/>
          <w:szCs w:val="28"/>
        </w:rPr>
      </w:pPr>
      <w:r w:rsidRPr="001F4796">
        <w:rPr>
          <w:rFonts w:ascii="Times New Roman" w:hAnsi="Times New Roman"/>
          <w:sz w:val="28"/>
          <w:szCs w:val="28"/>
        </w:rPr>
        <w:t>В Московском Кремле у подножия высочайшей (когда-то)  российской колокольни стоит крупнейший в мире колокол.  Из-за российской любви ко всему большому и величественному народная молва решила, что назвали его Царь-колоколом за колоссальные размеры.</w:t>
      </w:r>
    </w:p>
    <w:p w:rsidR="008C057E" w:rsidRPr="001F4796" w:rsidRDefault="008C057E" w:rsidP="00707F81">
      <w:pPr>
        <w:rPr>
          <w:rFonts w:ascii="Times New Roman" w:hAnsi="Times New Roman"/>
          <w:sz w:val="28"/>
          <w:szCs w:val="28"/>
        </w:rPr>
      </w:pPr>
      <w:r w:rsidRPr="001F4796">
        <w:rPr>
          <w:rFonts w:ascii="Times New Roman" w:hAnsi="Times New Roman"/>
          <w:sz w:val="28"/>
          <w:szCs w:val="28"/>
        </w:rPr>
        <w:t>Русские государи всегда стремились, чтобы в их царствование был отлит самый большой и тяжёлый колокол.  Причина тому вовсе не государево тщеславие или желание прославиться, а, наоборот,  вера Христова и богобоязненность. Ведь чем ниже звук, издаваемый колоколом, тем скорее молитвы, возносимые под ним, достигнут Господа.</w:t>
      </w:r>
    </w:p>
    <w:p w:rsidR="008C057E" w:rsidRPr="001F4796" w:rsidRDefault="008C057E" w:rsidP="00707F81">
      <w:pPr>
        <w:rPr>
          <w:rFonts w:ascii="Times New Roman" w:hAnsi="Times New Roman"/>
          <w:sz w:val="28"/>
          <w:szCs w:val="28"/>
        </w:rPr>
      </w:pPr>
      <w:r w:rsidRPr="001F4796">
        <w:rPr>
          <w:rFonts w:ascii="Times New Roman" w:hAnsi="Times New Roman"/>
          <w:sz w:val="28"/>
          <w:szCs w:val="28"/>
        </w:rPr>
        <w:t>Весил он 12 тыс. пудов. Когда хотели его поднимать на колокольню, случился в Кремле пожар. В яму, где лежал колокол, упали горящие брёвна. Стали лить в яму воду.  Колокол не выдержал такого испытания огнём и водой одновременно. Он дал трещины, и от него отвалился кусок весом в семьсот пудов.</w:t>
      </w:r>
    </w:p>
    <w:p w:rsidR="008C057E" w:rsidRPr="001F4796" w:rsidRDefault="008C057E" w:rsidP="00707F81">
      <w:pPr>
        <w:rPr>
          <w:rFonts w:ascii="Times New Roman" w:hAnsi="Times New Roman"/>
          <w:sz w:val="28"/>
          <w:szCs w:val="28"/>
        </w:rPr>
      </w:pPr>
      <w:r w:rsidRPr="001F4796">
        <w:rPr>
          <w:rFonts w:ascii="Times New Roman" w:hAnsi="Times New Roman"/>
          <w:sz w:val="28"/>
          <w:szCs w:val="28"/>
        </w:rPr>
        <w:t xml:space="preserve">   Много лет пролежал колокол в земле, пока его не подняли и не водрузили на постамент. Там он  и </w:t>
      </w:r>
      <w:proofErr w:type="gramStart"/>
      <w:r w:rsidRPr="001F4796">
        <w:rPr>
          <w:rFonts w:ascii="Times New Roman" w:hAnsi="Times New Roman"/>
          <w:sz w:val="28"/>
          <w:szCs w:val="28"/>
        </w:rPr>
        <w:t>стоит  по сей</w:t>
      </w:r>
      <w:proofErr w:type="gramEnd"/>
      <w:r w:rsidRPr="001F4796">
        <w:rPr>
          <w:rFonts w:ascii="Times New Roman" w:hAnsi="Times New Roman"/>
          <w:sz w:val="28"/>
          <w:szCs w:val="28"/>
        </w:rPr>
        <w:t xml:space="preserve"> день, вызывая удивление всех.</w:t>
      </w:r>
    </w:p>
    <w:p w:rsidR="008C057E" w:rsidRPr="001F4796" w:rsidRDefault="008C057E" w:rsidP="00707F81">
      <w:pPr>
        <w:rPr>
          <w:rFonts w:ascii="Times New Roman" w:hAnsi="Times New Roman"/>
          <w:sz w:val="28"/>
          <w:szCs w:val="28"/>
        </w:rPr>
      </w:pPr>
      <w:r w:rsidRPr="001F4796">
        <w:rPr>
          <w:rFonts w:ascii="Times New Roman" w:hAnsi="Times New Roman"/>
          <w:sz w:val="28"/>
          <w:szCs w:val="28"/>
        </w:rPr>
        <w:t xml:space="preserve">Итак, в Кремле стоит крупнейший в мире колокол, который никогда не звонил. Тем не </w:t>
      </w:r>
      <w:proofErr w:type="gramStart"/>
      <w:r w:rsidRPr="001F4796">
        <w:rPr>
          <w:rFonts w:ascii="Times New Roman" w:hAnsi="Times New Roman"/>
          <w:sz w:val="28"/>
          <w:szCs w:val="28"/>
        </w:rPr>
        <w:t>менее</w:t>
      </w:r>
      <w:proofErr w:type="gramEnd"/>
      <w:r w:rsidRPr="001F4796">
        <w:rPr>
          <w:rFonts w:ascii="Times New Roman" w:hAnsi="Times New Roman"/>
          <w:sz w:val="28"/>
          <w:szCs w:val="28"/>
        </w:rPr>
        <w:t xml:space="preserve"> это выдающийся памятник литейного искусства, отличающийся прекрасной отделкой. </w:t>
      </w:r>
    </w:p>
    <w:p w:rsidR="008C057E" w:rsidRPr="001F4796" w:rsidRDefault="008C057E" w:rsidP="00B75E72">
      <w:pPr>
        <w:rPr>
          <w:sz w:val="28"/>
          <w:szCs w:val="28"/>
        </w:rPr>
      </w:pPr>
      <w:r w:rsidRPr="001F4796">
        <w:rPr>
          <w:rFonts w:ascii="Times New Roman" w:hAnsi="Times New Roman"/>
          <w:sz w:val="28"/>
          <w:szCs w:val="28"/>
        </w:rPr>
        <w:lastRenderedPageBreak/>
        <w:t> </w:t>
      </w:r>
      <w:r w:rsidRPr="001F4796">
        <w:rPr>
          <w:rStyle w:val="c0"/>
          <w:b/>
          <w:bCs/>
          <w:i/>
          <w:iCs/>
          <w:color w:val="000000"/>
          <w:sz w:val="28"/>
          <w:szCs w:val="28"/>
        </w:rPr>
        <w:t>Царь – пушка.</w:t>
      </w:r>
      <w:r w:rsidRPr="001F4796">
        <w:rPr>
          <w:rStyle w:val="c0"/>
          <w:b/>
          <w:bCs/>
          <w:i/>
          <w:iCs/>
          <w:sz w:val="28"/>
          <w:szCs w:val="28"/>
        </w:rPr>
        <w:t> </w:t>
      </w:r>
    </w:p>
    <w:p w:rsidR="008C057E" w:rsidRPr="001F4796" w:rsidRDefault="008C057E" w:rsidP="00D74B0C">
      <w:pPr>
        <w:pStyle w:val="c1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1F4796">
        <w:rPr>
          <w:sz w:val="28"/>
          <w:szCs w:val="28"/>
          <w:shd w:val="clear" w:color="auto" w:fill="FFFFFF"/>
        </w:rPr>
        <w:t>Отлита из</w:t>
      </w:r>
      <w:r w:rsidRPr="001F4796">
        <w:rPr>
          <w:rStyle w:val="apple-converted-space"/>
          <w:sz w:val="28"/>
          <w:szCs w:val="28"/>
          <w:shd w:val="clear" w:color="auto" w:fill="FFFFFF"/>
        </w:rPr>
        <w:t> </w:t>
      </w:r>
      <w:hyperlink r:id="rId7" w:tooltip="Бронза" w:history="1">
        <w:r w:rsidRPr="001F4796">
          <w:rPr>
            <w:rStyle w:val="a7"/>
            <w:color w:val="auto"/>
            <w:sz w:val="28"/>
            <w:szCs w:val="28"/>
            <w:shd w:val="clear" w:color="auto" w:fill="FFFFFF"/>
          </w:rPr>
          <w:t>бронзы</w:t>
        </w:r>
      </w:hyperlink>
      <w:r w:rsidRPr="001F4796">
        <w:rPr>
          <w:rStyle w:val="apple-converted-space"/>
          <w:sz w:val="28"/>
          <w:szCs w:val="28"/>
          <w:shd w:val="clear" w:color="auto" w:fill="FFFFFF"/>
        </w:rPr>
        <w:t> </w:t>
      </w:r>
      <w:r w:rsidRPr="001F4796">
        <w:rPr>
          <w:sz w:val="28"/>
          <w:szCs w:val="28"/>
          <w:shd w:val="clear" w:color="auto" w:fill="FFFFFF"/>
        </w:rPr>
        <w:t>в</w:t>
      </w:r>
      <w:r w:rsidRPr="001F4796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tooltip="1586 год" w:history="1">
        <w:r w:rsidRPr="001F4796">
          <w:rPr>
            <w:rStyle w:val="a7"/>
            <w:color w:val="auto"/>
            <w:sz w:val="28"/>
            <w:szCs w:val="28"/>
            <w:shd w:val="clear" w:color="auto" w:fill="FFFFFF"/>
          </w:rPr>
          <w:t>1586 году</w:t>
        </w:r>
      </w:hyperlink>
      <w:r w:rsidRPr="001F4796">
        <w:rPr>
          <w:sz w:val="28"/>
          <w:szCs w:val="28"/>
          <w:shd w:val="clear" w:color="auto" w:fill="FFFFFF"/>
        </w:rPr>
        <w:t>, во времена правления царя</w:t>
      </w:r>
      <w:r w:rsidRPr="001F4796">
        <w:rPr>
          <w:rStyle w:val="apple-converted-space"/>
          <w:sz w:val="28"/>
          <w:szCs w:val="28"/>
          <w:shd w:val="clear" w:color="auto" w:fill="FFFFFF"/>
        </w:rPr>
        <w:t> </w:t>
      </w:r>
      <w:hyperlink r:id="rId9" w:tooltip="Фёдор Иванович" w:history="1">
        <w:r w:rsidRPr="001F4796">
          <w:rPr>
            <w:rStyle w:val="a7"/>
            <w:color w:val="auto"/>
            <w:sz w:val="28"/>
            <w:szCs w:val="28"/>
            <w:shd w:val="clear" w:color="auto" w:fill="FFFFFF"/>
          </w:rPr>
          <w:t>Фёдора Ивановича</w:t>
        </w:r>
      </w:hyperlink>
      <w:r w:rsidRPr="001F4796">
        <w:rPr>
          <w:sz w:val="28"/>
          <w:szCs w:val="28"/>
          <w:shd w:val="clear" w:color="auto" w:fill="FFFFFF"/>
        </w:rPr>
        <w:t>, на</w:t>
      </w:r>
      <w:r w:rsidRPr="001F4796">
        <w:rPr>
          <w:rStyle w:val="apple-converted-space"/>
          <w:sz w:val="28"/>
          <w:szCs w:val="28"/>
          <w:shd w:val="clear" w:color="auto" w:fill="FFFFFF"/>
        </w:rPr>
        <w:t> </w:t>
      </w:r>
      <w:hyperlink r:id="rId10" w:tooltip="Пушечный двор" w:history="1">
        <w:r w:rsidRPr="001F4796">
          <w:rPr>
            <w:rStyle w:val="a7"/>
            <w:color w:val="auto"/>
            <w:sz w:val="28"/>
            <w:szCs w:val="28"/>
            <w:shd w:val="clear" w:color="auto" w:fill="FFFFFF"/>
          </w:rPr>
          <w:t>Пушечном дворе</w:t>
        </w:r>
      </w:hyperlink>
      <w:r w:rsidRPr="001F4796">
        <w:rPr>
          <w:sz w:val="28"/>
          <w:szCs w:val="28"/>
          <w:shd w:val="clear" w:color="auto" w:fill="FFFFFF"/>
        </w:rPr>
        <w:t xml:space="preserve">, русским </w:t>
      </w:r>
      <w:proofErr w:type="spellStart"/>
      <w:r w:rsidRPr="001F4796">
        <w:rPr>
          <w:sz w:val="28"/>
          <w:szCs w:val="28"/>
          <w:shd w:val="clear" w:color="auto" w:fill="FFFFFF"/>
        </w:rPr>
        <w:t>мастером</w:t>
      </w:r>
      <w:hyperlink r:id="rId11" w:tooltip="Андрей Чохов" w:history="1">
        <w:r w:rsidRPr="001F4796">
          <w:rPr>
            <w:rStyle w:val="a7"/>
            <w:color w:val="auto"/>
            <w:sz w:val="28"/>
            <w:szCs w:val="28"/>
            <w:shd w:val="clear" w:color="auto" w:fill="FFFFFF"/>
          </w:rPr>
          <w:t>Андреем</w:t>
        </w:r>
        <w:proofErr w:type="spellEnd"/>
        <w:r w:rsidRPr="001F4796">
          <w:rPr>
            <w:rStyle w:val="a7"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1F4796">
          <w:rPr>
            <w:rStyle w:val="a7"/>
            <w:color w:val="auto"/>
            <w:sz w:val="28"/>
            <w:szCs w:val="28"/>
            <w:shd w:val="clear" w:color="auto" w:fill="FFFFFF"/>
          </w:rPr>
          <w:t>Чоховым</w:t>
        </w:r>
        <w:proofErr w:type="spellEnd"/>
      </w:hyperlink>
      <w:r w:rsidRPr="001F4796">
        <w:rPr>
          <w:sz w:val="28"/>
          <w:szCs w:val="28"/>
          <w:shd w:val="clear" w:color="auto" w:fill="FFFFFF"/>
        </w:rPr>
        <w:t>.</w:t>
      </w:r>
      <w:r w:rsidRPr="001F4796">
        <w:rPr>
          <w:rStyle w:val="c3"/>
          <w:sz w:val="28"/>
          <w:szCs w:val="28"/>
        </w:rPr>
        <w:t xml:space="preserve"> В этом убеждает нас надпись, сделанная на стволе. Весит её ствол около 40 тонн. Длина ствола 5м34см. Калибр достигает 890мм.</w:t>
      </w:r>
    </w:p>
    <w:p w:rsidR="008C057E" w:rsidRPr="001F4796" w:rsidRDefault="008C057E" w:rsidP="00D74B0C">
      <w:pPr>
        <w:pStyle w:val="c1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1F4796">
        <w:rPr>
          <w:sz w:val="28"/>
          <w:szCs w:val="28"/>
          <w:shd w:val="clear" w:color="auto" w:fill="FFFFFF"/>
        </w:rPr>
        <w:t>По одной из версий, название Царь-пушки связывают с изображением царя Фёдора Ивановича, однако более вероятно, что название произошло в связи со значительными размерами орудия. В древности пушку также иногда называли «Дробовик Российский», поскольку она была рассчитана на стрельбу не только каменными ядрами, но и «</w:t>
      </w:r>
      <w:proofErr w:type="spellStart"/>
      <w:r w:rsidRPr="001F4796">
        <w:rPr>
          <w:sz w:val="28"/>
          <w:szCs w:val="28"/>
          <w:shd w:val="clear" w:color="auto" w:fill="FFFFFF"/>
        </w:rPr>
        <w:t>дробом</w:t>
      </w:r>
      <w:proofErr w:type="spellEnd"/>
      <w:r w:rsidRPr="001F4796">
        <w:rPr>
          <w:sz w:val="28"/>
          <w:szCs w:val="28"/>
          <w:shd w:val="clear" w:color="auto" w:fill="FFFFFF"/>
        </w:rPr>
        <w:t>», то есть</w:t>
      </w:r>
      <w:r w:rsidRPr="001F4796">
        <w:rPr>
          <w:rStyle w:val="apple-converted-space"/>
          <w:sz w:val="28"/>
          <w:szCs w:val="28"/>
          <w:shd w:val="clear" w:color="auto" w:fill="FFFFFF"/>
        </w:rPr>
        <w:t> </w:t>
      </w:r>
      <w:hyperlink r:id="rId12" w:tooltip="Картечь" w:history="1">
        <w:r w:rsidRPr="001F4796">
          <w:rPr>
            <w:rStyle w:val="a7"/>
            <w:color w:val="auto"/>
            <w:sz w:val="28"/>
            <w:szCs w:val="28"/>
            <w:shd w:val="clear" w:color="auto" w:fill="FFFFFF"/>
          </w:rPr>
          <w:t>картечью</w:t>
        </w:r>
      </w:hyperlink>
      <w:r w:rsidRPr="001F4796">
        <w:rPr>
          <w:sz w:val="28"/>
          <w:szCs w:val="28"/>
          <w:shd w:val="clear" w:color="auto" w:fill="FFFFFF"/>
        </w:rPr>
        <w:t>.</w:t>
      </w:r>
      <w:r w:rsidRPr="001F4796">
        <w:rPr>
          <w:rStyle w:val="apple-converted-space"/>
          <w:sz w:val="28"/>
          <w:szCs w:val="28"/>
          <w:shd w:val="clear" w:color="auto" w:fill="FFFFFF"/>
        </w:rPr>
        <w:t> </w:t>
      </w:r>
      <w:r w:rsidRPr="001F4796">
        <w:rPr>
          <w:rStyle w:val="c3"/>
          <w:sz w:val="28"/>
          <w:szCs w:val="28"/>
        </w:rPr>
        <w:t xml:space="preserve"> Стрелять эта пушка должна картечью, но стрелять царь – пушке не пришлось.</w:t>
      </w:r>
    </w:p>
    <w:p w:rsidR="008C057E" w:rsidRPr="001F4796" w:rsidRDefault="008C057E" w:rsidP="00D74B0C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8C057E" w:rsidRPr="001F4796" w:rsidRDefault="008C057E" w:rsidP="00D74B0C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1F4796">
        <w:rPr>
          <w:rStyle w:val="c3"/>
          <w:sz w:val="28"/>
          <w:szCs w:val="28"/>
        </w:rPr>
        <w:t> </w:t>
      </w:r>
      <w:r w:rsidRPr="001F4796">
        <w:rPr>
          <w:sz w:val="28"/>
          <w:szCs w:val="28"/>
          <w:shd w:val="clear" w:color="auto" w:fill="FFFFFF"/>
        </w:rPr>
        <w:t>Изначально задуманная для обороны</w:t>
      </w:r>
      <w:r w:rsidRPr="001F4796">
        <w:rPr>
          <w:rStyle w:val="apple-converted-space"/>
          <w:sz w:val="28"/>
          <w:szCs w:val="28"/>
          <w:shd w:val="clear" w:color="auto" w:fill="FFFFFF"/>
        </w:rPr>
        <w:t> </w:t>
      </w:r>
      <w:hyperlink r:id="rId13" w:tooltip="Московский Кремль" w:history="1">
        <w:r w:rsidRPr="001F4796">
          <w:rPr>
            <w:rStyle w:val="a7"/>
            <w:color w:val="auto"/>
            <w:sz w:val="28"/>
            <w:szCs w:val="28"/>
            <w:shd w:val="clear" w:color="auto" w:fill="FFFFFF"/>
          </w:rPr>
          <w:t>Кремля</w:t>
        </w:r>
      </w:hyperlink>
      <w:r w:rsidRPr="001F4796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1F4796">
        <w:rPr>
          <w:sz w:val="28"/>
          <w:szCs w:val="28"/>
          <w:shd w:val="clear" w:color="auto" w:fill="FFFFFF"/>
        </w:rPr>
        <w:t>o</w:t>
      </w:r>
      <w:proofErr w:type="gramEnd"/>
      <w:r w:rsidRPr="001F4796">
        <w:rPr>
          <w:sz w:val="28"/>
          <w:szCs w:val="28"/>
          <w:shd w:val="clear" w:color="auto" w:fill="FFFFFF"/>
        </w:rPr>
        <w:t>т</w:t>
      </w:r>
      <w:proofErr w:type="spellEnd"/>
      <w:r w:rsidRPr="001F479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F4796">
        <w:rPr>
          <w:sz w:val="28"/>
          <w:szCs w:val="28"/>
          <w:shd w:val="clear" w:color="auto" w:fill="FFFFFF"/>
        </w:rPr>
        <w:t>зaхвaтчикoв</w:t>
      </w:r>
      <w:proofErr w:type="spellEnd"/>
      <w:r w:rsidRPr="001F4796">
        <w:rPr>
          <w:sz w:val="28"/>
          <w:szCs w:val="28"/>
          <w:shd w:val="clear" w:color="auto" w:fill="FFFFFF"/>
        </w:rPr>
        <w:t>, Царь-пушка была установлена на пушечном раскате (специальный деревянный настил из бревен) около</w:t>
      </w:r>
      <w:r w:rsidRPr="001F4796">
        <w:rPr>
          <w:rStyle w:val="apple-converted-space"/>
          <w:sz w:val="28"/>
          <w:szCs w:val="28"/>
          <w:shd w:val="clear" w:color="auto" w:fill="FFFFFF"/>
        </w:rPr>
        <w:t> </w:t>
      </w:r>
      <w:hyperlink r:id="rId14" w:tooltip="Лобное место" w:history="1">
        <w:r w:rsidRPr="001F4796">
          <w:rPr>
            <w:rStyle w:val="a7"/>
            <w:color w:val="auto"/>
            <w:sz w:val="28"/>
            <w:szCs w:val="28"/>
            <w:shd w:val="clear" w:color="auto" w:fill="FFFFFF"/>
          </w:rPr>
          <w:t>Лобного места</w:t>
        </w:r>
      </w:hyperlink>
      <w:r w:rsidRPr="001F4796">
        <w:rPr>
          <w:rStyle w:val="apple-converted-space"/>
          <w:sz w:val="28"/>
          <w:szCs w:val="28"/>
          <w:shd w:val="clear" w:color="auto" w:fill="FFFFFF"/>
        </w:rPr>
        <w:t> </w:t>
      </w:r>
      <w:r w:rsidRPr="001F4796">
        <w:rPr>
          <w:sz w:val="28"/>
          <w:szCs w:val="28"/>
          <w:shd w:val="clear" w:color="auto" w:fill="FFFFFF"/>
        </w:rPr>
        <w:t>на</w:t>
      </w:r>
      <w:r w:rsidRPr="001F4796">
        <w:rPr>
          <w:rStyle w:val="apple-converted-space"/>
          <w:sz w:val="28"/>
          <w:szCs w:val="28"/>
          <w:shd w:val="clear" w:color="auto" w:fill="FFFFFF"/>
        </w:rPr>
        <w:t> </w:t>
      </w:r>
      <w:hyperlink r:id="rId15" w:tooltip="Красная площадь" w:history="1">
        <w:r w:rsidRPr="001F4796">
          <w:rPr>
            <w:rStyle w:val="a7"/>
            <w:color w:val="auto"/>
            <w:sz w:val="28"/>
            <w:szCs w:val="28"/>
            <w:shd w:val="clear" w:color="auto" w:fill="FFFFFF"/>
          </w:rPr>
          <w:t>Красной площади</w:t>
        </w:r>
      </w:hyperlink>
      <w:r w:rsidRPr="001F4796">
        <w:rPr>
          <w:sz w:val="28"/>
          <w:szCs w:val="28"/>
          <w:shd w:val="clear" w:color="auto" w:fill="FFFFFF"/>
        </w:rPr>
        <w:t>, однако в боевых действиях не участвовала.</w:t>
      </w:r>
    </w:p>
    <w:p w:rsidR="008C057E" w:rsidRPr="001F4796" w:rsidRDefault="008C057E" w:rsidP="007A4C55">
      <w:pPr>
        <w:pStyle w:val="a4"/>
        <w:shd w:val="clear" w:color="auto" w:fill="FFFFFF"/>
        <w:spacing w:before="120" w:beforeAutospacing="0" w:after="120" w:afterAutospacing="0" w:line="375" w:lineRule="atLeast"/>
        <w:rPr>
          <w:sz w:val="28"/>
          <w:szCs w:val="28"/>
        </w:rPr>
      </w:pPr>
      <w:r w:rsidRPr="001F4796">
        <w:rPr>
          <w:sz w:val="28"/>
          <w:szCs w:val="28"/>
        </w:rPr>
        <w:t>В</w:t>
      </w:r>
      <w:r w:rsidRPr="001F4796">
        <w:rPr>
          <w:rStyle w:val="apple-converted-space"/>
          <w:sz w:val="28"/>
          <w:szCs w:val="28"/>
        </w:rPr>
        <w:t> </w:t>
      </w:r>
      <w:hyperlink r:id="rId16" w:tooltip="XVIII век" w:history="1">
        <w:r w:rsidRPr="001F4796">
          <w:rPr>
            <w:rStyle w:val="a7"/>
            <w:color w:val="auto"/>
            <w:sz w:val="28"/>
            <w:szCs w:val="28"/>
          </w:rPr>
          <w:t>XVIII веке</w:t>
        </w:r>
      </w:hyperlink>
      <w:r w:rsidRPr="001F4796">
        <w:rPr>
          <w:rStyle w:val="apple-converted-space"/>
          <w:sz w:val="28"/>
          <w:szCs w:val="28"/>
        </w:rPr>
        <w:t> </w:t>
      </w:r>
      <w:r w:rsidRPr="001F4796">
        <w:rPr>
          <w:sz w:val="28"/>
          <w:szCs w:val="28"/>
        </w:rPr>
        <w:t>пушку переместили в Московский Кремль: сначала во двор</w:t>
      </w:r>
      <w:r w:rsidRPr="001F4796">
        <w:rPr>
          <w:rStyle w:val="apple-converted-space"/>
          <w:sz w:val="28"/>
          <w:szCs w:val="28"/>
        </w:rPr>
        <w:t> </w:t>
      </w:r>
      <w:hyperlink r:id="rId17" w:tooltip="Арсенал" w:history="1">
        <w:r w:rsidRPr="001F4796">
          <w:rPr>
            <w:rStyle w:val="a7"/>
            <w:color w:val="auto"/>
            <w:sz w:val="28"/>
            <w:szCs w:val="28"/>
          </w:rPr>
          <w:t>здания Арсенала</w:t>
        </w:r>
      </w:hyperlink>
      <w:r w:rsidRPr="001F4796">
        <w:rPr>
          <w:sz w:val="28"/>
          <w:szCs w:val="28"/>
        </w:rPr>
        <w:t xml:space="preserve">, а затем к его главным воротам. </w:t>
      </w:r>
      <w:proofErr w:type="gramStart"/>
      <w:r w:rsidRPr="001F4796">
        <w:rPr>
          <w:sz w:val="28"/>
          <w:szCs w:val="28"/>
        </w:rPr>
        <w:t>В советское время, в</w:t>
      </w:r>
      <w:r w:rsidRPr="001F4796">
        <w:rPr>
          <w:rStyle w:val="apple-converted-space"/>
          <w:sz w:val="28"/>
          <w:szCs w:val="28"/>
        </w:rPr>
        <w:t> </w:t>
      </w:r>
      <w:hyperlink r:id="rId18" w:tooltip="1960-е" w:history="1">
        <w:r w:rsidRPr="001F4796">
          <w:rPr>
            <w:rStyle w:val="a7"/>
            <w:color w:val="auto"/>
            <w:sz w:val="28"/>
            <w:szCs w:val="28"/>
          </w:rPr>
          <w:t>1960-е</w:t>
        </w:r>
      </w:hyperlink>
      <w:r w:rsidRPr="001F4796">
        <w:rPr>
          <w:rStyle w:val="apple-converted-space"/>
          <w:sz w:val="28"/>
          <w:szCs w:val="28"/>
        </w:rPr>
        <w:t> </w:t>
      </w:r>
      <w:r w:rsidRPr="001F4796">
        <w:rPr>
          <w:sz w:val="28"/>
          <w:szCs w:val="28"/>
        </w:rPr>
        <w:t>годы в связи с постройкой</w:t>
      </w:r>
      <w:r w:rsidRPr="001F4796">
        <w:rPr>
          <w:rStyle w:val="apple-converted-space"/>
          <w:sz w:val="28"/>
          <w:szCs w:val="28"/>
        </w:rPr>
        <w:t> </w:t>
      </w:r>
      <w:hyperlink r:id="rId19" w:tooltip="Кремлёвский дворец съездов" w:history="1">
        <w:r w:rsidRPr="001F4796">
          <w:rPr>
            <w:rStyle w:val="a7"/>
            <w:color w:val="auto"/>
            <w:sz w:val="28"/>
            <w:szCs w:val="28"/>
          </w:rPr>
          <w:t>Кремлёвского дворца съездов</w:t>
        </w:r>
      </w:hyperlink>
      <w:r w:rsidRPr="001F4796">
        <w:rPr>
          <w:sz w:val="28"/>
          <w:szCs w:val="28"/>
        </w:rPr>
        <w:t>, Царь-пушку торжественно переместили на</w:t>
      </w:r>
      <w:r w:rsidRPr="001F4796">
        <w:rPr>
          <w:rStyle w:val="apple-converted-space"/>
          <w:sz w:val="28"/>
          <w:szCs w:val="28"/>
        </w:rPr>
        <w:t> </w:t>
      </w:r>
      <w:hyperlink r:id="rId20" w:tooltip="Ивановская площадь (Москва)" w:history="1">
        <w:r w:rsidRPr="001F4796">
          <w:rPr>
            <w:rStyle w:val="a7"/>
            <w:color w:val="auto"/>
            <w:sz w:val="28"/>
            <w:szCs w:val="28"/>
          </w:rPr>
          <w:t>Ивановскую площадь</w:t>
        </w:r>
      </w:hyperlink>
      <w:r w:rsidRPr="001F4796">
        <w:rPr>
          <w:rStyle w:val="apple-converted-space"/>
          <w:sz w:val="28"/>
          <w:szCs w:val="28"/>
        </w:rPr>
        <w:t> </w:t>
      </w:r>
      <w:r w:rsidRPr="001F4796">
        <w:rPr>
          <w:sz w:val="28"/>
          <w:szCs w:val="28"/>
        </w:rPr>
        <w:t>Кремля, к</w:t>
      </w:r>
      <w:r w:rsidRPr="001F4796">
        <w:rPr>
          <w:rStyle w:val="apple-converted-space"/>
          <w:sz w:val="28"/>
          <w:szCs w:val="28"/>
        </w:rPr>
        <w:t> </w:t>
      </w:r>
      <w:hyperlink r:id="rId21" w:tooltip="Патриарший дворец и церковь Двенадцати апостолов" w:history="1">
        <w:r w:rsidRPr="001F4796">
          <w:rPr>
            <w:rStyle w:val="a7"/>
            <w:color w:val="auto"/>
            <w:sz w:val="28"/>
            <w:szCs w:val="28"/>
          </w:rPr>
          <w:t>собору Двенадцати Апостолов</w:t>
        </w:r>
      </w:hyperlink>
      <w:r w:rsidRPr="001F4796">
        <w:rPr>
          <w:sz w:val="28"/>
          <w:szCs w:val="28"/>
        </w:rPr>
        <w:t>. В настоящее время орудие находится на декоративном чугунном лафете, а рядом лежат декоративные чугунные ядра весом 1,97 т, отлитые в 1834 году (стрелять такими ядрами орудие не может).</w:t>
      </w:r>
      <w:proofErr w:type="gramEnd"/>
    </w:p>
    <w:p w:rsidR="008C057E" w:rsidRPr="001F4796" w:rsidRDefault="008C057E" w:rsidP="007A4C55">
      <w:pPr>
        <w:pStyle w:val="a4"/>
        <w:shd w:val="clear" w:color="auto" w:fill="FFFFFF"/>
        <w:spacing w:before="120" w:beforeAutospacing="0" w:after="120" w:afterAutospacing="0" w:line="375" w:lineRule="atLeast"/>
        <w:rPr>
          <w:sz w:val="28"/>
          <w:szCs w:val="28"/>
        </w:rPr>
      </w:pPr>
      <w:r w:rsidRPr="001F4796">
        <w:rPr>
          <w:sz w:val="28"/>
          <w:szCs w:val="28"/>
        </w:rPr>
        <w:t>Долгое время бытовала теория, что Царь-пушка была создана лишь для того, чтобы произвести впечатление на иностранцев.</w:t>
      </w:r>
    </w:p>
    <w:p w:rsidR="008C057E" w:rsidRPr="001F4796" w:rsidRDefault="008C057E" w:rsidP="006867D3">
      <w:pPr>
        <w:rPr>
          <w:rFonts w:ascii="Times New Roman" w:hAnsi="Times New Roman"/>
          <w:sz w:val="28"/>
          <w:szCs w:val="28"/>
        </w:rPr>
      </w:pPr>
    </w:p>
    <w:p w:rsidR="008C057E" w:rsidRPr="001F4796" w:rsidRDefault="008C057E" w:rsidP="006867D3">
      <w:pPr>
        <w:rPr>
          <w:rFonts w:ascii="Times New Roman" w:hAnsi="Times New Roman"/>
          <w:sz w:val="28"/>
          <w:szCs w:val="28"/>
        </w:rPr>
      </w:pPr>
    </w:p>
    <w:p w:rsidR="008C057E" w:rsidRPr="001F4796" w:rsidRDefault="008C057E" w:rsidP="006867D3">
      <w:pPr>
        <w:rPr>
          <w:rFonts w:ascii="Times New Roman" w:hAnsi="Times New Roman"/>
          <w:sz w:val="28"/>
          <w:szCs w:val="28"/>
        </w:rPr>
      </w:pPr>
    </w:p>
    <w:p w:rsidR="008C057E" w:rsidRPr="001F4796" w:rsidRDefault="008C057E" w:rsidP="006867D3">
      <w:pPr>
        <w:rPr>
          <w:rFonts w:ascii="Times New Roman" w:hAnsi="Times New Roman"/>
          <w:sz w:val="28"/>
          <w:szCs w:val="28"/>
        </w:rPr>
      </w:pPr>
    </w:p>
    <w:p w:rsidR="008C057E" w:rsidRPr="001F4796" w:rsidRDefault="008C057E" w:rsidP="006867D3">
      <w:pPr>
        <w:rPr>
          <w:rFonts w:ascii="Times New Roman" w:hAnsi="Times New Roman"/>
          <w:sz w:val="28"/>
          <w:szCs w:val="28"/>
        </w:rPr>
      </w:pPr>
      <w:r w:rsidRPr="001F4796">
        <w:rPr>
          <w:rFonts w:ascii="Times New Roman" w:hAnsi="Times New Roman"/>
          <w:sz w:val="28"/>
          <w:szCs w:val="28"/>
        </w:rPr>
        <w:t xml:space="preserve"> </w:t>
      </w:r>
    </w:p>
    <w:p w:rsidR="008C057E" w:rsidRPr="001F4796" w:rsidRDefault="008C057E" w:rsidP="006867D3">
      <w:pPr>
        <w:rPr>
          <w:rFonts w:ascii="Times New Roman" w:hAnsi="Times New Roman"/>
          <w:b/>
          <w:sz w:val="28"/>
          <w:szCs w:val="28"/>
        </w:rPr>
      </w:pPr>
    </w:p>
    <w:p w:rsidR="008C057E" w:rsidRPr="001F4796" w:rsidRDefault="008C057E" w:rsidP="006867D3">
      <w:pPr>
        <w:rPr>
          <w:rFonts w:ascii="Times New Roman" w:hAnsi="Times New Roman"/>
          <w:b/>
          <w:sz w:val="28"/>
          <w:szCs w:val="28"/>
        </w:rPr>
      </w:pPr>
    </w:p>
    <w:sectPr w:rsidR="008C057E" w:rsidRPr="001F4796" w:rsidSect="00D349EE">
      <w:pgSz w:w="15840" w:h="12240" w:orient="landscape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BE9"/>
    <w:multiLevelType w:val="hybridMultilevel"/>
    <w:tmpl w:val="DA186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64CE5"/>
    <w:multiLevelType w:val="multilevel"/>
    <w:tmpl w:val="78C8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A739C"/>
    <w:multiLevelType w:val="hybridMultilevel"/>
    <w:tmpl w:val="BF325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122CB"/>
    <w:multiLevelType w:val="hybridMultilevel"/>
    <w:tmpl w:val="08F2A75E"/>
    <w:lvl w:ilvl="0" w:tplc="2B5CC854">
      <w:start w:val="1"/>
      <w:numFmt w:val="bullet"/>
      <w:lvlText w:val=""/>
      <w:lvlJc w:val="left"/>
      <w:pPr>
        <w:tabs>
          <w:tab w:val="num" w:pos="88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64992"/>
    <w:multiLevelType w:val="hybridMultilevel"/>
    <w:tmpl w:val="8EE6B7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F3A8E"/>
    <w:multiLevelType w:val="multilevel"/>
    <w:tmpl w:val="313E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F45D09"/>
    <w:multiLevelType w:val="hybridMultilevel"/>
    <w:tmpl w:val="661EE2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01112D"/>
    <w:multiLevelType w:val="hybridMultilevel"/>
    <w:tmpl w:val="37064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627F0"/>
    <w:multiLevelType w:val="multilevel"/>
    <w:tmpl w:val="D5DE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A93449"/>
    <w:multiLevelType w:val="multilevel"/>
    <w:tmpl w:val="01FC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3E0775"/>
    <w:multiLevelType w:val="hybridMultilevel"/>
    <w:tmpl w:val="84ECE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3812CD"/>
    <w:multiLevelType w:val="multilevel"/>
    <w:tmpl w:val="04C8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847E07"/>
    <w:multiLevelType w:val="hybridMultilevel"/>
    <w:tmpl w:val="48C40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B7CF4"/>
    <w:multiLevelType w:val="hybridMultilevel"/>
    <w:tmpl w:val="DE6C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1"/>
  </w:num>
  <w:num w:numId="5">
    <w:abstractNumId w:val="11"/>
  </w:num>
  <w:num w:numId="6">
    <w:abstractNumId w:val="8"/>
  </w:num>
  <w:num w:numId="7">
    <w:abstractNumId w:val="12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55"/>
    <w:rsid w:val="00005DF5"/>
    <w:rsid w:val="00020811"/>
    <w:rsid w:val="00060AB0"/>
    <w:rsid w:val="00060F55"/>
    <w:rsid w:val="000A0413"/>
    <w:rsid w:val="000A5EEE"/>
    <w:rsid w:val="000B439F"/>
    <w:rsid w:val="00101B18"/>
    <w:rsid w:val="0011723A"/>
    <w:rsid w:val="001257E2"/>
    <w:rsid w:val="00186DED"/>
    <w:rsid w:val="001C4750"/>
    <w:rsid w:val="001E49BB"/>
    <w:rsid w:val="001E54A4"/>
    <w:rsid w:val="001F4796"/>
    <w:rsid w:val="0028600E"/>
    <w:rsid w:val="002A2A33"/>
    <w:rsid w:val="002A2E62"/>
    <w:rsid w:val="00305BB4"/>
    <w:rsid w:val="0033269C"/>
    <w:rsid w:val="00365954"/>
    <w:rsid w:val="003A456A"/>
    <w:rsid w:val="003B0227"/>
    <w:rsid w:val="003F0055"/>
    <w:rsid w:val="0042453D"/>
    <w:rsid w:val="004D26F4"/>
    <w:rsid w:val="005031A7"/>
    <w:rsid w:val="00512C46"/>
    <w:rsid w:val="00512D37"/>
    <w:rsid w:val="00563963"/>
    <w:rsid w:val="00563CFC"/>
    <w:rsid w:val="00584F57"/>
    <w:rsid w:val="005A3EF9"/>
    <w:rsid w:val="005A5D65"/>
    <w:rsid w:val="005B0791"/>
    <w:rsid w:val="005C2F03"/>
    <w:rsid w:val="005E08A9"/>
    <w:rsid w:val="00633F78"/>
    <w:rsid w:val="0066332F"/>
    <w:rsid w:val="006730EE"/>
    <w:rsid w:val="006867D3"/>
    <w:rsid w:val="006A4D7C"/>
    <w:rsid w:val="006A74B7"/>
    <w:rsid w:val="00707F81"/>
    <w:rsid w:val="00720187"/>
    <w:rsid w:val="00796835"/>
    <w:rsid w:val="007A4C55"/>
    <w:rsid w:val="008030EF"/>
    <w:rsid w:val="00826F04"/>
    <w:rsid w:val="0083181D"/>
    <w:rsid w:val="00856004"/>
    <w:rsid w:val="00885973"/>
    <w:rsid w:val="008C057E"/>
    <w:rsid w:val="008E46D9"/>
    <w:rsid w:val="008E5D7F"/>
    <w:rsid w:val="008F4CDE"/>
    <w:rsid w:val="00937017"/>
    <w:rsid w:val="009731FF"/>
    <w:rsid w:val="009764E5"/>
    <w:rsid w:val="00A56955"/>
    <w:rsid w:val="00AE7BAE"/>
    <w:rsid w:val="00B75E72"/>
    <w:rsid w:val="00BC1F59"/>
    <w:rsid w:val="00BE1D8A"/>
    <w:rsid w:val="00BE2821"/>
    <w:rsid w:val="00BF7AC7"/>
    <w:rsid w:val="00C0442C"/>
    <w:rsid w:val="00C044D7"/>
    <w:rsid w:val="00C130AB"/>
    <w:rsid w:val="00C3076F"/>
    <w:rsid w:val="00C316CA"/>
    <w:rsid w:val="00C45F5A"/>
    <w:rsid w:val="00C46AC5"/>
    <w:rsid w:val="00C71C78"/>
    <w:rsid w:val="00CA4C80"/>
    <w:rsid w:val="00CF09EA"/>
    <w:rsid w:val="00D0528D"/>
    <w:rsid w:val="00D111B6"/>
    <w:rsid w:val="00D349EE"/>
    <w:rsid w:val="00D50956"/>
    <w:rsid w:val="00D732A5"/>
    <w:rsid w:val="00D74B0C"/>
    <w:rsid w:val="00D92027"/>
    <w:rsid w:val="00DC7632"/>
    <w:rsid w:val="00DF1D33"/>
    <w:rsid w:val="00E64370"/>
    <w:rsid w:val="00E71415"/>
    <w:rsid w:val="00E85CFE"/>
    <w:rsid w:val="00ED5CB1"/>
    <w:rsid w:val="00EF10F3"/>
    <w:rsid w:val="00FB6EA3"/>
    <w:rsid w:val="00FD5D14"/>
    <w:rsid w:val="00F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8D"/>
    <w:pPr>
      <w:spacing w:after="160" w:line="259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5D7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512C46"/>
    <w:pPr>
      <w:ind w:left="720"/>
      <w:contextualSpacing/>
    </w:pPr>
  </w:style>
  <w:style w:type="character" w:customStyle="1" w:styleId="c22">
    <w:name w:val="c22"/>
    <w:basedOn w:val="a0"/>
    <w:uiPriority w:val="99"/>
    <w:rsid w:val="00EF10F3"/>
    <w:rPr>
      <w:rFonts w:cs="Times New Roman"/>
    </w:rPr>
  </w:style>
  <w:style w:type="character" w:customStyle="1" w:styleId="c10c29">
    <w:name w:val="c10 c29"/>
    <w:basedOn w:val="a0"/>
    <w:uiPriority w:val="99"/>
    <w:rsid w:val="00EF10F3"/>
    <w:rPr>
      <w:rFonts w:cs="Times New Roman"/>
    </w:rPr>
  </w:style>
  <w:style w:type="paragraph" w:customStyle="1" w:styleId="ParagraphStyle">
    <w:name w:val="Paragraph Style"/>
    <w:uiPriority w:val="99"/>
    <w:rsid w:val="006867D3"/>
    <w:pPr>
      <w:widowControl w:val="0"/>
      <w:suppressAutoHyphens/>
      <w:autoSpaceDE w:val="0"/>
    </w:pPr>
    <w:rPr>
      <w:rFonts w:ascii="Arial" w:eastAsia="SimSun" w:hAnsi="Arial" w:cs="Mangal"/>
      <w:sz w:val="20"/>
      <w:szCs w:val="24"/>
      <w:lang w:eastAsia="hi-IN" w:bidi="hi-IN"/>
    </w:rPr>
  </w:style>
  <w:style w:type="paragraph" w:styleId="a4">
    <w:name w:val="Normal (Web)"/>
    <w:basedOn w:val="a"/>
    <w:uiPriority w:val="99"/>
    <w:rsid w:val="00060A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locked/>
    <w:rsid w:val="00060AB0"/>
    <w:rPr>
      <w:rFonts w:cs="Times New Roman"/>
      <w:b/>
      <w:bCs/>
    </w:rPr>
  </w:style>
  <w:style w:type="character" w:styleId="a6">
    <w:name w:val="Emphasis"/>
    <w:basedOn w:val="a0"/>
    <w:uiPriority w:val="99"/>
    <w:qFormat/>
    <w:locked/>
    <w:rsid w:val="00060AB0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11723A"/>
    <w:rPr>
      <w:rFonts w:cs="Times New Roman"/>
    </w:rPr>
  </w:style>
  <w:style w:type="character" w:styleId="a7">
    <w:name w:val="Hyperlink"/>
    <w:basedOn w:val="a0"/>
    <w:uiPriority w:val="99"/>
    <w:rsid w:val="00305BB4"/>
    <w:rPr>
      <w:rFonts w:cs="Times New Roman"/>
      <w:color w:val="0000FF"/>
      <w:u w:val="single"/>
    </w:rPr>
  </w:style>
  <w:style w:type="paragraph" w:customStyle="1" w:styleId="c1">
    <w:name w:val="c1"/>
    <w:basedOn w:val="a"/>
    <w:uiPriority w:val="99"/>
    <w:rsid w:val="00D920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D92027"/>
    <w:rPr>
      <w:rFonts w:cs="Times New Roman"/>
    </w:rPr>
  </w:style>
  <w:style w:type="character" w:customStyle="1" w:styleId="c0">
    <w:name w:val="c0"/>
    <w:basedOn w:val="a0"/>
    <w:uiPriority w:val="99"/>
    <w:rsid w:val="00C46AC5"/>
    <w:rPr>
      <w:rFonts w:cs="Times New Roman"/>
    </w:rPr>
  </w:style>
  <w:style w:type="paragraph" w:customStyle="1" w:styleId="c4">
    <w:name w:val="c4"/>
    <w:basedOn w:val="a"/>
    <w:uiPriority w:val="99"/>
    <w:rsid w:val="00C46A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005DF5"/>
    <w:pPr>
      <w:ind w:left="720"/>
      <w:contextualSpacing/>
    </w:pPr>
  </w:style>
  <w:style w:type="paragraph" w:customStyle="1" w:styleId="c11">
    <w:name w:val="c11"/>
    <w:basedOn w:val="a"/>
    <w:uiPriority w:val="99"/>
    <w:rsid w:val="000A04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42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2453D"/>
    <w:rPr>
      <w:rFonts w:ascii="Tahoma" w:hAnsi="Tahoma" w:cs="Tahoma"/>
      <w:sz w:val="16"/>
      <w:szCs w:val="16"/>
      <w:lang w:eastAsia="en-US"/>
    </w:rPr>
  </w:style>
  <w:style w:type="paragraph" w:customStyle="1" w:styleId="2">
    <w:name w:val="Абзац списка2"/>
    <w:basedOn w:val="a"/>
    <w:uiPriority w:val="99"/>
    <w:rsid w:val="00C71C78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8D"/>
    <w:pPr>
      <w:spacing w:after="160" w:line="259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5D7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512C46"/>
    <w:pPr>
      <w:ind w:left="720"/>
      <w:contextualSpacing/>
    </w:pPr>
  </w:style>
  <w:style w:type="character" w:customStyle="1" w:styleId="c22">
    <w:name w:val="c22"/>
    <w:basedOn w:val="a0"/>
    <w:uiPriority w:val="99"/>
    <w:rsid w:val="00EF10F3"/>
    <w:rPr>
      <w:rFonts w:cs="Times New Roman"/>
    </w:rPr>
  </w:style>
  <w:style w:type="character" w:customStyle="1" w:styleId="c10c29">
    <w:name w:val="c10 c29"/>
    <w:basedOn w:val="a0"/>
    <w:uiPriority w:val="99"/>
    <w:rsid w:val="00EF10F3"/>
    <w:rPr>
      <w:rFonts w:cs="Times New Roman"/>
    </w:rPr>
  </w:style>
  <w:style w:type="paragraph" w:customStyle="1" w:styleId="ParagraphStyle">
    <w:name w:val="Paragraph Style"/>
    <w:uiPriority w:val="99"/>
    <w:rsid w:val="006867D3"/>
    <w:pPr>
      <w:widowControl w:val="0"/>
      <w:suppressAutoHyphens/>
      <w:autoSpaceDE w:val="0"/>
    </w:pPr>
    <w:rPr>
      <w:rFonts w:ascii="Arial" w:eastAsia="SimSun" w:hAnsi="Arial" w:cs="Mangal"/>
      <w:sz w:val="20"/>
      <w:szCs w:val="24"/>
      <w:lang w:eastAsia="hi-IN" w:bidi="hi-IN"/>
    </w:rPr>
  </w:style>
  <w:style w:type="paragraph" w:styleId="a4">
    <w:name w:val="Normal (Web)"/>
    <w:basedOn w:val="a"/>
    <w:uiPriority w:val="99"/>
    <w:rsid w:val="00060A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locked/>
    <w:rsid w:val="00060AB0"/>
    <w:rPr>
      <w:rFonts w:cs="Times New Roman"/>
      <w:b/>
      <w:bCs/>
    </w:rPr>
  </w:style>
  <w:style w:type="character" w:styleId="a6">
    <w:name w:val="Emphasis"/>
    <w:basedOn w:val="a0"/>
    <w:uiPriority w:val="99"/>
    <w:qFormat/>
    <w:locked/>
    <w:rsid w:val="00060AB0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11723A"/>
    <w:rPr>
      <w:rFonts w:cs="Times New Roman"/>
    </w:rPr>
  </w:style>
  <w:style w:type="character" w:styleId="a7">
    <w:name w:val="Hyperlink"/>
    <w:basedOn w:val="a0"/>
    <w:uiPriority w:val="99"/>
    <w:rsid w:val="00305BB4"/>
    <w:rPr>
      <w:rFonts w:cs="Times New Roman"/>
      <w:color w:val="0000FF"/>
      <w:u w:val="single"/>
    </w:rPr>
  </w:style>
  <w:style w:type="paragraph" w:customStyle="1" w:styleId="c1">
    <w:name w:val="c1"/>
    <w:basedOn w:val="a"/>
    <w:uiPriority w:val="99"/>
    <w:rsid w:val="00D920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D92027"/>
    <w:rPr>
      <w:rFonts w:cs="Times New Roman"/>
    </w:rPr>
  </w:style>
  <w:style w:type="character" w:customStyle="1" w:styleId="c0">
    <w:name w:val="c0"/>
    <w:basedOn w:val="a0"/>
    <w:uiPriority w:val="99"/>
    <w:rsid w:val="00C46AC5"/>
    <w:rPr>
      <w:rFonts w:cs="Times New Roman"/>
    </w:rPr>
  </w:style>
  <w:style w:type="paragraph" w:customStyle="1" w:styleId="c4">
    <w:name w:val="c4"/>
    <w:basedOn w:val="a"/>
    <w:uiPriority w:val="99"/>
    <w:rsid w:val="00C46A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005DF5"/>
    <w:pPr>
      <w:ind w:left="720"/>
      <w:contextualSpacing/>
    </w:pPr>
  </w:style>
  <w:style w:type="paragraph" w:customStyle="1" w:styleId="c11">
    <w:name w:val="c11"/>
    <w:basedOn w:val="a"/>
    <w:uiPriority w:val="99"/>
    <w:rsid w:val="000A04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42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2453D"/>
    <w:rPr>
      <w:rFonts w:ascii="Tahoma" w:hAnsi="Tahoma" w:cs="Tahoma"/>
      <w:sz w:val="16"/>
      <w:szCs w:val="16"/>
      <w:lang w:eastAsia="en-US"/>
    </w:rPr>
  </w:style>
  <w:style w:type="paragraph" w:customStyle="1" w:styleId="2">
    <w:name w:val="Абзац списка2"/>
    <w:basedOn w:val="a"/>
    <w:uiPriority w:val="99"/>
    <w:rsid w:val="00C71C7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3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586_%D0%B3%D0%BE%D0%B4" TargetMode="External"/><Relationship Id="rId13" Type="http://schemas.openxmlformats.org/officeDocument/2006/relationships/hyperlink" Target="https://ru.wikipedia.org/wiki/%D0%9C%D0%BE%D1%81%D0%BA%D0%BE%D0%B2%D1%81%D0%BA%D0%B8%D0%B9_%D0%9A%D1%80%D0%B5%D0%BC%D0%BB%D1%8C" TargetMode="External"/><Relationship Id="rId18" Type="http://schemas.openxmlformats.org/officeDocument/2006/relationships/hyperlink" Target="https://ru.wikipedia.org/wiki/1960-%D0%B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F%D0%B0%D1%82%D1%80%D0%B8%D0%B0%D1%80%D1%88%D0%B8%D0%B9_%D0%B4%D0%B2%D0%BE%D1%80%D0%B5%D1%86_%D0%B8_%D1%86%D0%B5%D1%80%D0%BA%D0%BE%D0%B2%D1%8C_%D0%94%D0%B2%D0%B5%D0%BD%D0%B0%D0%B4%D1%86%D0%B0%D1%82%D0%B8_%D0%B0%D0%BF%D0%BE%D1%81%D1%82%D0%BE%D0%BB%D0%BE%D0%B2" TargetMode="External"/><Relationship Id="rId7" Type="http://schemas.openxmlformats.org/officeDocument/2006/relationships/hyperlink" Target="https://ru.wikipedia.org/wiki/%D0%91%D1%80%D0%BE%D0%BD%D0%B7%D0%B0" TargetMode="External"/><Relationship Id="rId12" Type="http://schemas.openxmlformats.org/officeDocument/2006/relationships/hyperlink" Target="https://ru.wikipedia.org/wiki/%D0%9A%D0%B0%D1%80%D1%82%D0%B5%D1%87%D1%8C" TargetMode="External"/><Relationship Id="rId17" Type="http://schemas.openxmlformats.org/officeDocument/2006/relationships/hyperlink" Target="https://ru.wikipedia.org/wiki/%D0%90%D1%80%D1%81%D0%B5%D0%BD%D0%B0%D0%BB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XVIII_%D0%B2%D0%B5%D0%BA" TargetMode="External"/><Relationship Id="rId20" Type="http://schemas.openxmlformats.org/officeDocument/2006/relationships/hyperlink" Target="https://ru.wikipedia.org/wiki/%D0%98%D0%B2%D0%B0%D0%BD%D0%BE%D0%B2%D1%81%D0%BA%D0%B0%D1%8F_%D0%BF%D0%BB%D0%BE%D1%89%D0%B0%D0%B4%D1%8C_(%D0%9C%D0%BE%D1%81%D0%BA%D0%B2%D0%B0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XVIII_%D0%B2%D0%B5%D0%BA" TargetMode="External"/><Relationship Id="rId11" Type="http://schemas.openxmlformats.org/officeDocument/2006/relationships/hyperlink" Target="https://ru.wikipedia.org/wiki/%D0%90%D0%BD%D0%B4%D1%80%D0%B5%D0%B9_%D0%A7%D0%BE%D1%85%D0%BE%D0%B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1%80%D0%B0%D1%81%D0%BD%D0%B0%D1%8F_%D0%BF%D0%BB%D0%BE%D1%89%D0%B0%D0%B4%D1%8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F%D1%83%D1%88%D0%B5%D1%87%D0%BD%D1%8B%D0%B9_%D0%B4%D0%B2%D0%BE%D1%80" TargetMode="External"/><Relationship Id="rId19" Type="http://schemas.openxmlformats.org/officeDocument/2006/relationships/hyperlink" Target="https://ru.wikipedia.org/wiki/%D0%9A%D1%80%D0%B5%D0%BC%D0%BB%D1%91%D0%B2%D1%81%D0%BA%D0%B8%D0%B9_%D0%B4%D0%B2%D0%BE%D1%80%D0%B5%D1%86_%D1%81%D1%8A%D0%B5%D0%B7%D0%B4%D0%BE%D0%B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4%D1%91%D0%B4%D0%BE%D1%80_%D0%98%D0%B2%D0%B0%D0%BD%D0%BE%D0%B2%D0%B8%D1%87" TargetMode="External"/><Relationship Id="rId14" Type="http://schemas.openxmlformats.org/officeDocument/2006/relationships/hyperlink" Target="https://ru.wikipedia.org/wiki/%D0%9B%D0%BE%D0%B1%D0%BD%D0%BE%D0%B5_%D0%BC%D0%B5%D1%81%D1%82%D0%B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УРОКА ОКРУЖАЮЩЕГО МИРА</vt:lpstr>
    </vt:vector>
  </TitlesOfParts>
  <Company>Krokoz™ Inc.</Company>
  <LinksUpToDate>false</LinksUpToDate>
  <CharactersWithSpaces>14428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 ОКРУЖАЮЩЕГО МИРА</dc:title>
  <dc:creator>Artem Just</dc:creator>
  <cp:lastModifiedBy>1</cp:lastModifiedBy>
  <cp:revision>2</cp:revision>
  <cp:lastPrinted>2007-01-25T21:18:00Z</cp:lastPrinted>
  <dcterms:created xsi:type="dcterms:W3CDTF">2022-01-11T18:43:00Z</dcterms:created>
  <dcterms:modified xsi:type="dcterms:W3CDTF">2022-01-11T18:43:00Z</dcterms:modified>
</cp:coreProperties>
</file>