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99" w:rsidRDefault="00842399" w:rsidP="009341E7">
      <w:pPr>
        <w:pStyle w:val="Heading10"/>
        <w:keepNext/>
        <w:keepLines/>
        <w:shd w:val="clear" w:color="auto" w:fill="auto"/>
        <w:spacing w:after="0"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Отчёт социального педагога МБОУ Гашунской СОШ №4</w:t>
      </w:r>
    </w:p>
    <w:p w:rsidR="00842399" w:rsidRDefault="00842399" w:rsidP="009341E7">
      <w:pPr>
        <w:pStyle w:val="Heading10"/>
        <w:keepNext/>
        <w:keepLines/>
        <w:shd w:val="clear" w:color="auto" w:fill="auto"/>
        <w:spacing w:after="0" w:line="276" w:lineRule="auto"/>
      </w:pPr>
      <w:r>
        <w:rPr>
          <w:color w:val="000000"/>
          <w:lang w:bidi="ru-RU"/>
        </w:rPr>
        <w:t>Воробьевой Ирины Александровны</w:t>
      </w:r>
    </w:p>
    <w:p w:rsidR="00842399" w:rsidRDefault="00F023A5" w:rsidP="009341E7">
      <w:pPr>
        <w:pStyle w:val="Heading10"/>
        <w:keepNext/>
        <w:keepLines/>
        <w:shd w:val="clear" w:color="auto" w:fill="auto"/>
        <w:spacing w:after="0" w:line="276" w:lineRule="auto"/>
      </w:pPr>
      <w:bookmarkStart w:id="0" w:name="bookmark1"/>
      <w:r>
        <w:rPr>
          <w:color w:val="000000"/>
          <w:lang w:bidi="ru-RU"/>
        </w:rPr>
        <w:t>За</w:t>
      </w:r>
      <w:r w:rsidRPr="00F023A5">
        <w:rPr>
          <w:color w:val="000000"/>
          <w:lang w:bidi="ru-RU"/>
        </w:rPr>
        <w:t xml:space="preserve"> </w:t>
      </w:r>
      <w:r>
        <w:rPr>
          <w:color w:val="000000"/>
          <w:lang w:val="en-US" w:bidi="ru-RU"/>
        </w:rPr>
        <w:t>II</w:t>
      </w:r>
      <w:r w:rsidRPr="00F023A5">
        <w:rPr>
          <w:color w:val="000000"/>
          <w:lang w:bidi="ru-RU"/>
        </w:rPr>
        <w:t xml:space="preserve"> </w:t>
      </w:r>
      <w:r w:rsidR="001F4EE4">
        <w:rPr>
          <w:color w:val="000000"/>
          <w:lang w:bidi="ru-RU"/>
        </w:rPr>
        <w:t>полугодие 2023-2024</w:t>
      </w:r>
      <w:r w:rsidR="00842399">
        <w:rPr>
          <w:color w:val="000000"/>
          <w:lang w:bidi="ru-RU"/>
        </w:rPr>
        <w:t xml:space="preserve"> учебного года</w:t>
      </w:r>
      <w:bookmarkEnd w:id="0"/>
      <w:r w:rsidR="00842399">
        <w:rPr>
          <w:color w:val="000000"/>
          <w:lang w:bidi="ru-RU"/>
        </w:rPr>
        <w:t>.</w:t>
      </w:r>
    </w:p>
    <w:p w:rsidR="00842399" w:rsidRPr="008670DB" w:rsidRDefault="00842399" w:rsidP="00842399">
      <w:pPr>
        <w:pStyle w:val="Bodytext20"/>
        <w:shd w:val="clear" w:color="auto" w:fill="auto"/>
        <w:spacing w:before="0"/>
        <w:ind w:firstLine="600"/>
      </w:pPr>
      <w:r w:rsidRPr="008670DB">
        <w:rPr>
          <w:color w:val="000000"/>
          <w:lang w:bidi="ru-RU"/>
        </w:rPr>
        <w:t>Основной задачей социального педагога школы является социальная защита прав детей, создание благоприятных условий для развития ребёнка, установление связей и партнёрских отношений ме</w:t>
      </w:r>
      <w:r w:rsidR="00F023A5">
        <w:rPr>
          <w:color w:val="000000"/>
          <w:lang w:bidi="ru-RU"/>
        </w:rPr>
        <w:t>жду семьёй и школой. В течение</w:t>
      </w:r>
      <w:r w:rsidR="00F023A5" w:rsidRPr="00F023A5">
        <w:rPr>
          <w:color w:val="000000"/>
          <w:lang w:bidi="ru-RU"/>
        </w:rPr>
        <w:t xml:space="preserve"> </w:t>
      </w:r>
      <w:r w:rsidR="00F023A5">
        <w:rPr>
          <w:color w:val="000000"/>
          <w:lang w:val="en-US" w:bidi="ru-RU"/>
        </w:rPr>
        <w:t>II</w:t>
      </w:r>
      <w:r w:rsidR="00F023A5">
        <w:rPr>
          <w:color w:val="000000"/>
          <w:lang w:bidi="ru-RU"/>
        </w:rPr>
        <w:t xml:space="preserve"> полугодия</w:t>
      </w:r>
      <w:r w:rsidRPr="008670DB">
        <w:rPr>
          <w:color w:val="000000"/>
          <w:lang w:bidi="ru-RU"/>
        </w:rPr>
        <w:t xml:space="preserve"> бы</w:t>
      </w:r>
      <w:r w:rsidR="00F023A5">
        <w:rPr>
          <w:color w:val="000000"/>
          <w:lang w:bidi="ru-RU"/>
        </w:rPr>
        <w:t>ла проведена работа по</w:t>
      </w:r>
      <w:r w:rsidRPr="008670DB">
        <w:rPr>
          <w:color w:val="000000"/>
          <w:lang w:bidi="ru-RU"/>
        </w:rPr>
        <w:t xml:space="preserve"> направлениям: воспитательной, организационной, профилактической, консультативной и методической помощи.</w:t>
      </w:r>
    </w:p>
    <w:p w:rsidR="00842399" w:rsidRDefault="00F023A5" w:rsidP="00842399">
      <w:pPr>
        <w:pStyle w:val="Bodytext20"/>
        <w:shd w:val="clear" w:color="auto" w:fill="auto"/>
        <w:spacing w:before="0"/>
        <w:ind w:firstLine="600"/>
      </w:pPr>
      <w:r>
        <w:rPr>
          <w:color w:val="000000"/>
          <w:lang w:bidi="ru-RU"/>
        </w:rPr>
        <w:t>В январе</w:t>
      </w:r>
      <w:r w:rsidR="00842399" w:rsidRPr="008670DB">
        <w:rPr>
          <w:color w:val="000000"/>
          <w:lang w:bidi="ru-RU"/>
        </w:rPr>
        <w:t xml:space="preserve"> совместно с классными руководителями была проведена аналитико-педа</w:t>
      </w:r>
      <w:r>
        <w:rPr>
          <w:color w:val="000000"/>
          <w:lang w:bidi="ru-RU"/>
        </w:rPr>
        <w:t>гогическая работа по корректировке</w:t>
      </w:r>
      <w:r w:rsidR="00842399" w:rsidRPr="008670DB">
        <w:rPr>
          <w:color w:val="000000"/>
          <w:lang w:bidi="ru-RU"/>
        </w:rPr>
        <w:t xml:space="preserve"> социального состава класса. По результат</w:t>
      </w:r>
      <w:r>
        <w:rPr>
          <w:color w:val="000000"/>
          <w:lang w:bidi="ru-RU"/>
        </w:rPr>
        <w:t>ам данной работы были откорректированы</w:t>
      </w:r>
      <w:r w:rsidR="00842399" w:rsidRPr="008670DB">
        <w:rPr>
          <w:color w:val="000000"/>
          <w:lang w:bidi="ru-RU"/>
        </w:rPr>
        <w:t xml:space="preserve"> социальные паспорта в</w:t>
      </w:r>
      <w:r w:rsidR="00842399">
        <w:t xml:space="preserve"> каждом классе. На основе этого</w:t>
      </w:r>
      <w:r w:rsidR="00842399" w:rsidRPr="008670DB">
        <w:rPr>
          <w:color w:val="000000"/>
          <w:lang w:bidi="ru-RU"/>
        </w:rPr>
        <w:t xml:space="preserve"> был составлен социальный</w:t>
      </w:r>
      <w:r>
        <w:rPr>
          <w:color w:val="000000"/>
          <w:lang w:bidi="ru-RU"/>
        </w:rPr>
        <w:t xml:space="preserve"> паспорт школы</w:t>
      </w:r>
      <w:r w:rsidR="00842399">
        <w:rPr>
          <w:color w:val="000000"/>
          <w:lang w:bidi="ru-RU"/>
        </w:rPr>
        <w:t xml:space="preserve">. </w:t>
      </w:r>
      <w:r w:rsidR="00842399" w:rsidRPr="008670DB">
        <w:rPr>
          <w:color w:val="000000"/>
          <w:lang w:bidi="ru-RU"/>
        </w:rPr>
        <w:t>В состав социального паспорта включены следующие</w:t>
      </w:r>
      <w:r w:rsidR="00842399">
        <w:rPr>
          <w:color w:val="000000"/>
          <w:lang w:bidi="ru-RU"/>
        </w:rPr>
        <w:t xml:space="preserve"> </w:t>
      </w:r>
      <w:r w:rsidR="00842399" w:rsidRPr="00372A94">
        <w:t>категории учащихся</w:t>
      </w:r>
      <w:r w:rsidR="001F4EE4">
        <w:t xml:space="preserve"> по состоянию на 24.05.2024</w:t>
      </w:r>
      <w:r>
        <w:t>г</w:t>
      </w:r>
      <w:r w:rsidR="00842399" w:rsidRPr="00372A94">
        <w:t>:</w:t>
      </w:r>
    </w:p>
    <w:p w:rsidR="009341E7" w:rsidRPr="00372A94" w:rsidRDefault="009341E7" w:rsidP="00842399">
      <w:pPr>
        <w:pStyle w:val="Bodytext20"/>
        <w:shd w:val="clear" w:color="auto" w:fill="auto"/>
        <w:spacing w:before="0"/>
        <w:ind w:firstLine="600"/>
      </w:pPr>
      <w:r>
        <w:t>Всего обучающихся - 97</w:t>
      </w:r>
    </w:p>
    <w:p w:rsidR="00283CA5" w:rsidRDefault="00283CA5" w:rsidP="00283CA5">
      <w:pPr>
        <w:spacing w:after="0" w:line="367" w:lineRule="exact"/>
        <w:ind w:left="600"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Неполные семьи – 27</w:t>
      </w:r>
    </w:p>
    <w:p w:rsidR="00283CA5" w:rsidRDefault="00842399" w:rsidP="00283CA5">
      <w:pPr>
        <w:spacing w:after="0" w:line="367" w:lineRule="exact"/>
        <w:ind w:left="600"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94">
        <w:rPr>
          <w:rFonts w:ascii="Times New Roman" w:eastAsia="Times New Roman" w:hAnsi="Times New Roman" w:cs="Times New Roman"/>
          <w:sz w:val="28"/>
          <w:szCs w:val="28"/>
        </w:rPr>
        <w:t>Многодетные семьи</w:t>
      </w:r>
      <w:r w:rsidR="00766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CA5">
        <w:rPr>
          <w:rFonts w:ascii="Times New Roman" w:eastAsia="Times New Roman" w:hAnsi="Times New Roman" w:cs="Times New Roman"/>
          <w:sz w:val="28"/>
          <w:szCs w:val="28"/>
        </w:rPr>
        <w:t>- 18</w:t>
      </w:r>
      <w:r w:rsidR="00827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2399" w:rsidRDefault="001F4EE4" w:rsidP="00283CA5">
      <w:pPr>
        <w:spacing w:after="0" w:line="367" w:lineRule="exact"/>
        <w:ind w:left="600"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Состоящие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ВШУ – 2</w:t>
      </w:r>
    </w:p>
    <w:p w:rsidR="00E907F5" w:rsidRDefault="00E907F5" w:rsidP="00E907F5">
      <w:pPr>
        <w:spacing w:after="0" w:line="367" w:lineRule="exact"/>
        <w:ind w:left="600"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 опасная семья (СОП) -1</w:t>
      </w:r>
    </w:p>
    <w:p w:rsidR="007D5D80" w:rsidRDefault="001F4EE4" w:rsidP="008B2E14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 ОВЗ -3</w:t>
      </w:r>
    </w:p>
    <w:p w:rsidR="001F4EE4" w:rsidRDefault="001F4EE4" w:rsidP="008B2E14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инвалиды </w:t>
      </w:r>
      <w:r w:rsidR="009341E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9341E7" w:rsidRDefault="009341E7" w:rsidP="009341E7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Одаренные дети - 0</w:t>
      </w:r>
    </w:p>
    <w:p w:rsidR="008B2E14" w:rsidRDefault="008B2E14" w:rsidP="008B2E14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Состоящие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учете в ПДН -</w:t>
      </w:r>
      <w:r w:rsidR="001F4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1F4EE4" w:rsidRDefault="001F4EE4" w:rsidP="00E907F5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«группы риска» - 2</w:t>
      </w:r>
    </w:p>
    <w:p w:rsidR="006477D3" w:rsidRDefault="006477D3" w:rsidP="00E907F5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7D3" w:rsidRPr="00CB5073" w:rsidRDefault="006477D3" w:rsidP="006477D3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>На этих обучающихся заведена база данных, которая постоянно пополняется записями о работе с данными учениками, совместно с классными руководителями, педагогом -</w:t>
      </w:r>
      <w:r w:rsidR="009341E7">
        <w:rPr>
          <w:sz w:val="28"/>
          <w:szCs w:val="28"/>
        </w:rPr>
        <w:t xml:space="preserve"> </w:t>
      </w:r>
      <w:r w:rsidRPr="00CB5073">
        <w:rPr>
          <w:sz w:val="28"/>
          <w:szCs w:val="28"/>
        </w:rPr>
        <w:t>психологом были посещения семей, составлены акты обследования жи</w:t>
      </w:r>
      <w:r>
        <w:rPr>
          <w:sz w:val="28"/>
          <w:szCs w:val="28"/>
        </w:rPr>
        <w:t>лищно-бытовых условий, проводятся воспитательно-разъяснительные беседы</w:t>
      </w:r>
      <w:r w:rsidRPr="00CB5073">
        <w:rPr>
          <w:sz w:val="28"/>
          <w:szCs w:val="28"/>
        </w:rPr>
        <w:t xml:space="preserve"> с родителями. Также </w:t>
      </w:r>
      <w:proofErr w:type="gramStart"/>
      <w:r w:rsidRPr="00CB5073">
        <w:rPr>
          <w:sz w:val="28"/>
          <w:szCs w:val="28"/>
        </w:rPr>
        <w:t>с</w:t>
      </w:r>
      <w:proofErr w:type="gramEnd"/>
      <w:r w:rsidRPr="00CB5073">
        <w:rPr>
          <w:sz w:val="28"/>
          <w:szCs w:val="28"/>
        </w:rPr>
        <w:t xml:space="preserve"> </w:t>
      </w:r>
      <w:proofErr w:type="gramStart"/>
      <w:r w:rsidRPr="00CB5073">
        <w:rPr>
          <w:sz w:val="28"/>
          <w:szCs w:val="28"/>
        </w:rPr>
        <w:t>обучающимися</w:t>
      </w:r>
      <w:proofErr w:type="gramEnd"/>
      <w:r w:rsidRPr="00CB5073">
        <w:rPr>
          <w:sz w:val="28"/>
          <w:szCs w:val="28"/>
        </w:rPr>
        <w:t xml:space="preserve">  неоднократно были проведены  индивидуальные беседы по поводу поведения и учёбы, привлечения к участию жизни класса и школы.</w:t>
      </w:r>
    </w:p>
    <w:p w:rsidR="006477D3" w:rsidRPr="00CB5073" w:rsidRDefault="006477D3" w:rsidP="006477D3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</w:rPr>
        <w:t xml:space="preserve">По выявлению семей, находящихся в социально-опасном положении, проводилась отдельная работа с классными руководителями, консультации по работе с такими семьями. </w:t>
      </w:r>
    </w:p>
    <w:p w:rsidR="006477D3" w:rsidRDefault="006477D3" w:rsidP="00E907F5">
      <w:pPr>
        <w:spacing w:after="0" w:line="367" w:lineRule="exact"/>
        <w:ind w:left="600" w:right="4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5E9" w:rsidRPr="001C45E9" w:rsidRDefault="00DC2DF3" w:rsidP="001C45E9">
      <w:pPr>
        <w:spacing w:after="0" w:line="367" w:lineRule="exact"/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втором полугодии 2023-2024</w:t>
      </w:r>
      <w:r w:rsidR="001C45E9" w:rsidRPr="001C4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социальным педагогом велось выявление, учёт и постоянный </w:t>
      </w:r>
      <w:proofErr w:type="gramStart"/>
      <w:r w:rsidR="001C45E9" w:rsidRPr="001C45E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C45E9" w:rsidRPr="001C4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успеваемостью и посещаемостью учебных занятий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2399" w:rsidRDefault="002B313A" w:rsidP="00842399">
      <w:pPr>
        <w:pStyle w:val="Bodytext20"/>
        <w:shd w:val="clear" w:color="auto" w:fill="auto"/>
        <w:spacing w:before="0"/>
        <w:ind w:firstLine="600"/>
      </w:pPr>
      <w:r>
        <w:t>В течение</w:t>
      </w:r>
      <w:r w:rsidR="00D46850">
        <w:t xml:space="preserve"> полугодия велась повседневная работа с обучающимися и классными руководителями</w:t>
      </w:r>
      <w:r w:rsidR="001C147B">
        <w:t>.</w:t>
      </w:r>
    </w:p>
    <w:p w:rsidR="001C147B" w:rsidRDefault="001C147B" w:rsidP="00842399">
      <w:pPr>
        <w:pStyle w:val="Bodytext20"/>
        <w:shd w:val="clear" w:color="auto" w:fill="auto"/>
        <w:spacing w:before="0"/>
        <w:ind w:firstLine="600"/>
      </w:pPr>
      <w:r>
        <w:t xml:space="preserve">Регулярно посещались внеклассные мероприятия и занятия дополнительного образования с целью более близкого знакомства с </w:t>
      </w:r>
      <w:proofErr w:type="gramStart"/>
      <w:r>
        <w:t>обучающимися</w:t>
      </w:r>
      <w:proofErr w:type="gramEnd"/>
      <w:r>
        <w:t>.</w:t>
      </w:r>
    </w:p>
    <w:p w:rsidR="001C147B" w:rsidRDefault="001C147B" w:rsidP="00842399">
      <w:pPr>
        <w:pStyle w:val="Bodytext20"/>
        <w:shd w:val="clear" w:color="auto" w:fill="auto"/>
        <w:spacing w:before="0"/>
        <w:ind w:firstLine="600"/>
      </w:pPr>
      <w:r>
        <w:t>Проводился контроль посещаемости и успеваемости обучающихся с целью выявления пропусков без уважительных причин.</w:t>
      </w:r>
    </w:p>
    <w:p w:rsidR="00842399" w:rsidRDefault="0079422A" w:rsidP="00842399">
      <w:pPr>
        <w:pStyle w:val="Bodytext20"/>
        <w:shd w:val="clear" w:color="auto" w:fill="auto"/>
        <w:spacing w:before="0" w:line="240" w:lineRule="auto"/>
        <w:ind w:firstLine="600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В течение 3</w:t>
      </w:r>
      <w:r w:rsidR="007D5D8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 4</w:t>
      </w:r>
      <w:r w:rsidR="00842399">
        <w:rPr>
          <w:color w:val="000000"/>
          <w:lang w:bidi="ru-RU"/>
        </w:rPr>
        <w:t xml:space="preserve"> четверти были проведены индивидуальные </w:t>
      </w:r>
      <w:r w:rsidR="00D46850">
        <w:rPr>
          <w:color w:val="000000"/>
          <w:lang w:bidi="ru-RU"/>
        </w:rPr>
        <w:t>и групповые беседы с обучающимися</w:t>
      </w:r>
      <w:r w:rsidR="00842399">
        <w:rPr>
          <w:color w:val="000000"/>
          <w:lang w:bidi="ru-RU"/>
        </w:rPr>
        <w:t>,</w:t>
      </w:r>
      <w:r w:rsidR="00D46850">
        <w:rPr>
          <w:color w:val="000000"/>
          <w:lang w:bidi="ru-RU"/>
        </w:rPr>
        <w:t xml:space="preserve"> заочное общение с родителями с помощью социальных сетей,  мессенжеров и по телефону,</w:t>
      </w:r>
      <w:r w:rsidR="00842399">
        <w:rPr>
          <w:color w:val="000000"/>
          <w:lang w:bidi="ru-RU"/>
        </w:rPr>
        <w:t xml:space="preserve">  открытые классные часы.</w:t>
      </w:r>
      <w:proofErr w:type="gramEnd"/>
    </w:p>
    <w:p w:rsidR="00513CC1" w:rsidRPr="00513CC1" w:rsidRDefault="00513CC1" w:rsidP="00842399">
      <w:pPr>
        <w:pStyle w:val="Bodytext20"/>
        <w:shd w:val="clear" w:color="auto" w:fill="auto"/>
        <w:spacing w:before="0" w:line="240" w:lineRule="auto"/>
        <w:ind w:firstLine="600"/>
        <w:rPr>
          <w:color w:val="000000"/>
          <w:lang w:bidi="ru-RU"/>
        </w:rPr>
      </w:pPr>
      <w:r>
        <w:rPr>
          <w:color w:val="000000"/>
          <w:lang w:bidi="ru-RU"/>
        </w:rPr>
        <w:t xml:space="preserve">На протяжении </w:t>
      </w:r>
      <w:r>
        <w:rPr>
          <w:color w:val="000000"/>
          <w:lang w:val="en-US" w:bidi="ru-RU"/>
        </w:rPr>
        <w:t>II</w:t>
      </w:r>
      <w:r w:rsidRPr="00513CC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полугодия 2023-2024 года осуществлялось льготное питание детей различных социальных категорий.</w:t>
      </w:r>
    </w:p>
    <w:p w:rsidR="0079422A" w:rsidRDefault="0079422A" w:rsidP="000E6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79422A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предупреждения кризисных состояний и коррекции психологического неблагополучия учащихся среднего и старшего звена осуществлялась коррекционно-развивающая деятельность: анкетирование по темам: «Конфликтная 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личность?» (приняло участие 17</w:t>
      </w:r>
      <w:r w:rsidRPr="00794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человек); «Уровень комфор</w:t>
      </w:r>
      <w:r w:rsidR="00190C27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 в классе» (16</w:t>
      </w:r>
      <w:r w:rsidRPr="00794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человек); «Коммуникативные умения» (27 человек), индивидуальные беседы по результатам анкетирования, рекомендации по корректированию собственного поведения учащихся.</w:t>
      </w:r>
    </w:p>
    <w:p w:rsidR="00842F58" w:rsidRPr="000E646A" w:rsidRDefault="00513CC1" w:rsidP="000E64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42F58" w:rsidRPr="000E646A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="00283CA5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ланированные мероприятия на 2023-2024</w:t>
      </w:r>
      <w:r w:rsidR="00842F58" w:rsidRPr="000E6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соц. педагогом выполнены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842F58" w:rsidRPr="000E6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2F58" w:rsidRPr="000E646A" w:rsidRDefault="00513CC1" w:rsidP="000E64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842F58" w:rsidRPr="000E646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ведется профилактическая, коррекционная, просветительская работа с деть</w:t>
      </w:r>
      <w:r w:rsidR="000E646A">
        <w:rPr>
          <w:rFonts w:ascii="Times New Roman" w:eastAsia="Times New Roman" w:hAnsi="Times New Roman" w:cs="Times New Roman"/>
          <w:color w:val="000000"/>
          <w:sz w:val="28"/>
          <w:szCs w:val="28"/>
        </w:rPr>
        <w:t>ми и родителями</w:t>
      </w:r>
      <w:r w:rsidR="00842F58" w:rsidRPr="000E64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3CC1" w:rsidRPr="00CB5073" w:rsidRDefault="00513CC1" w:rsidP="00513CC1">
      <w:pPr>
        <w:pStyle w:val="a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B5073">
        <w:rPr>
          <w:sz w:val="28"/>
          <w:szCs w:val="28"/>
          <w:bdr w:val="none" w:sz="0" w:space="0" w:color="auto" w:frame="1"/>
        </w:rPr>
        <w:t>Перспекти</w:t>
      </w:r>
      <w:r>
        <w:rPr>
          <w:sz w:val="28"/>
          <w:szCs w:val="28"/>
          <w:bdr w:val="none" w:sz="0" w:space="0" w:color="auto" w:frame="1"/>
        </w:rPr>
        <w:t>вные задачи на второе полугодие</w:t>
      </w:r>
      <w:r w:rsidRPr="00CB5073">
        <w:rPr>
          <w:sz w:val="28"/>
          <w:szCs w:val="28"/>
          <w:bdr w:val="none" w:sz="0" w:space="0" w:color="auto" w:frame="1"/>
        </w:rPr>
        <w:t>: оказывать социально-психологическую и педагогическую помощь несовершеннолетним, имеющим отклонения в поведении или проблемы в обучении; выявлять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занятия; принимать меры по их воспитанию и получению учащимися основного общего образования; выявлять семьи, находящиеся в социально-опасном положении, и оказывать им помощь в обучении и воспитании детей.</w:t>
      </w:r>
    </w:p>
    <w:p w:rsidR="00513CC1" w:rsidRPr="000E646A" w:rsidRDefault="00513CC1" w:rsidP="000E64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</w:p>
    <w:p w:rsidR="00842F58" w:rsidRPr="0079422A" w:rsidRDefault="00842F58" w:rsidP="007942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</w:p>
    <w:p w:rsidR="0079422A" w:rsidRPr="0079422A" w:rsidRDefault="0079422A" w:rsidP="0079422A">
      <w:pPr>
        <w:pStyle w:val="Bodytext20"/>
        <w:shd w:val="clear" w:color="auto" w:fill="auto"/>
        <w:spacing w:before="0" w:line="240" w:lineRule="auto"/>
        <w:ind w:firstLine="600"/>
        <w:rPr>
          <w:color w:val="000000"/>
          <w:lang w:bidi="ru-RU"/>
        </w:rPr>
      </w:pPr>
    </w:p>
    <w:p w:rsidR="00842399" w:rsidRPr="00871631" w:rsidRDefault="00842399" w:rsidP="00842399">
      <w:pPr>
        <w:pStyle w:val="Bodytext20"/>
        <w:shd w:val="clear" w:color="auto" w:fill="auto"/>
        <w:spacing w:before="0" w:line="240" w:lineRule="auto"/>
        <w:ind w:firstLine="600"/>
        <w:rPr>
          <w:color w:val="000000"/>
        </w:rPr>
      </w:pPr>
    </w:p>
    <w:p w:rsidR="00842399" w:rsidRPr="00D91425" w:rsidRDefault="00842399" w:rsidP="00842399">
      <w:pPr>
        <w:pStyle w:val="Bodytext20"/>
        <w:shd w:val="clear" w:color="auto" w:fill="auto"/>
        <w:spacing w:before="0" w:line="240" w:lineRule="auto"/>
        <w:ind w:firstLine="601"/>
      </w:pPr>
    </w:p>
    <w:p w:rsidR="00860E04" w:rsidRDefault="00860E04"/>
    <w:sectPr w:rsidR="00860E04" w:rsidSect="00A5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2E3"/>
    <w:multiLevelType w:val="multilevel"/>
    <w:tmpl w:val="7AA6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555F0"/>
    <w:multiLevelType w:val="multilevel"/>
    <w:tmpl w:val="3D9C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E1E97"/>
    <w:multiLevelType w:val="multilevel"/>
    <w:tmpl w:val="8476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41C4C"/>
    <w:multiLevelType w:val="multilevel"/>
    <w:tmpl w:val="B5F2B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399"/>
    <w:rsid w:val="0000113B"/>
    <w:rsid w:val="00065044"/>
    <w:rsid w:val="000E646A"/>
    <w:rsid w:val="00190C27"/>
    <w:rsid w:val="001C147B"/>
    <w:rsid w:val="001C45E9"/>
    <w:rsid w:val="001E3B64"/>
    <w:rsid w:val="001F4EE4"/>
    <w:rsid w:val="00237A92"/>
    <w:rsid w:val="00283CA5"/>
    <w:rsid w:val="002B313A"/>
    <w:rsid w:val="002E7351"/>
    <w:rsid w:val="00315DC8"/>
    <w:rsid w:val="0038771D"/>
    <w:rsid w:val="003F7A30"/>
    <w:rsid w:val="00436391"/>
    <w:rsid w:val="004707E9"/>
    <w:rsid w:val="00494FFC"/>
    <w:rsid w:val="004E7748"/>
    <w:rsid w:val="004F3DD1"/>
    <w:rsid w:val="00513CC1"/>
    <w:rsid w:val="005E2BAC"/>
    <w:rsid w:val="006477D3"/>
    <w:rsid w:val="00661E58"/>
    <w:rsid w:val="006676F4"/>
    <w:rsid w:val="006C7B5E"/>
    <w:rsid w:val="00720B5D"/>
    <w:rsid w:val="00765734"/>
    <w:rsid w:val="00766953"/>
    <w:rsid w:val="0079422A"/>
    <w:rsid w:val="007A6BFB"/>
    <w:rsid w:val="007D5D80"/>
    <w:rsid w:val="00827D59"/>
    <w:rsid w:val="00842399"/>
    <w:rsid w:val="00842F58"/>
    <w:rsid w:val="00860E04"/>
    <w:rsid w:val="008B2E14"/>
    <w:rsid w:val="008C0DB3"/>
    <w:rsid w:val="008C599C"/>
    <w:rsid w:val="008F0453"/>
    <w:rsid w:val="009341E7"/>
    <w:rsid w:val="009770CB"/>
    <w:rsid w:val="00A00B59"/>
    <w:rsid w:val="00A050D3"/>
    <w:rsid w:val="00A82ECB"/>
    <w:rsid w:val="00AB1B9A"/>
    <w:rsid w:val="00B1184F"/>
    <w:rsid w:val="00B612E0"/>
    <w:rsid w:val="00C751FF"/>
    <w:rsid w:val="00C95460"/>
    <w:rsid w:val="00CB5A8E"/>
    <w:rsid w:val="00CF39C5"/>
    <w:rsid w:val="00D46850"/>
    <w:rsid w:val="00DC2DF3"/>
    <w:rsid w:val="00E4508B"/>
    <w:rsid w:val="00E54E08"/>
    <w:rsid w:val="00E907F5"/>
    <w:rsid w:val="00F023A5"/>
    <w:rsid w:val="00F64D17"/>
    <w:rsid w:val="00F7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842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842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84239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842399"/>
    <w:pPr>
      <w:widowControl w:val="0"/>
      <w:shd w:val="clear" w:color="auto" w:fill="FFFFFF"/>
      <w:spacing w:before="360" w:after="0"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842399"/>
    <w:pPr>
      <w:widowControl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bidi="ru-RU"/>
    </w:rPr>
  </w:style>
  <w:style w:type="table" w:styleId="a4">
    <w:name w:val="Table Grid"/>
    <w:basedOn w:val="a1"/>
    <w:uiPriority w:val="59"/>
    <w:rsid w:val="00D4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B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8C0D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2024-05-31T09:59:00Z</cp:lastPrinted>
  <dcterms:created xsi:type="dcterms:W3CDTF">2022-01-07T10:47:00Z</dcterms:created>
  <dcterms:modified xsi:type="dcterms:W3CDTF">2024-05-31T10:01:00Z</dcterms:modified>
</cp:coreProperties>
</file>