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7B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2976"/>
        <w:gridCol w:w="1699"/>
        <w:gridCol w:w="1277"/>
        <w:gridCol w:w="1699"/>
        <w:gridCol w:w="1560"/>
        <w:gridCol w:w="1277"/>
        <w:gridCol w:w="1560"/>
        <w:gridCol w:w="1714"/>
      </w:tblGrid>
      <w:tr w14:paraId="7B8316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2A94971C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59D366A8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692B9507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010FE732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1555E73F">
            <w:pPr>
              <w:pStyle w:val="6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14:paraId="42E59BB4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F3FAA8A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14:paraId="7ECAFD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7" w:hRule="exact"/>
        </w:trPr>
        <w:tc>
          <w:tcPr>
            <w:tcW w:w="854" w:type="dxa"/>
            <w:vMerge w:val="continue"/>
            <w:tcBorders>
              <w:left w:val="single" w:color="auto" w:sz="4" w:space="0"/>
            </w:tcBorders>
            <w:shd w:val="clear" w:color="auto" w:fill="D9D9D9"/>
            <w:vAlign w:val="center"/>
          </w:tcPr>
          <w:p w14:paraId="1CA46A59"/>
        </w:tc>
        <w:tc>
          <w:tcPr>
            <w:tcW w:w="2976" w:type="dxa"/>
            <w:vMerge w:val="continue"/>
            <w:tcBorders>
              <w:left w:val="single" w:color="auto" w:sz="4" w:space="0"/>
            </w:tcBorders>
            <w:shd w:val="clear" w:color="auto" w:fill="D9D9D9"/>
            <w:vAlign w:val="center"/>
          </w:tcPr>
          <w:p w14:paraId="20799A1D"/>
        </w:tc>
        <w:tc>
          <w:tcPr>
            <w:tcW w:w="1699" w:type="dxa"/>
            <w:vMerge w:val="continue"/>
            <w:tcBorders>
              <w:left w:val="single" w:color="auto" w:sz="4" w:space="0"/>
            </w:tcBorders>
            <w:shd w:val="clear" w:color="auto" w:fill="D9D9D9"/>
            <w:vAlign w:val="center"/>
          </w:tcPr>
          <w:p w14:paraId="2AC368B1"/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D9D9D9"/>
            <w:vAlign w:val="center"/>
          </w:tcPr>
          <w:p w14:paraId="6E683348"/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5A13A3BD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 о бюджета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7A5DEBD0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0C85A405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4852576C">
            <w:pPr>
              <w:pStyle w:val="6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A8F9FD"/>
        </w:tc>
      </w:tr>
      <w:tr w14:paraId="70E1E4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8A52C1">
            <w:pPr>
              <w:pStyle w:val="6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396209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CF7BEF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22BEC1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FFECCF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B60135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BB6AB6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408161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D3B98">
            <w:pPr>
              <w:pStyle w:val="6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14:paraId="7A1A98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60B4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85.11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C09B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6B97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F4FA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597C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D4C4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C058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A750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4DF8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14:paraId="05428F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C9A72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85.12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7233F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Образовательная программа начального общего образования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0416D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35DEC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AF6F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69FF5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2D249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B76460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2867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1FD44D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588D7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85.13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7B6B39">
            <w:pPr>
              <w:jc w:val="center"/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 xml:space="preserve">Образовательная программа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  <w:t>основного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 xml:space="preserve"> общего образования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BB7F5D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330358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492A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884441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54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F613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49D4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4084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17789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967E2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85.13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B46AB4C">
            <w:pPr>
              <w:jc w:val="center"/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  <w:t>Адаптированная 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 xml:space="preserve">бразовательная программа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  <w:t>основного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 xml:space="preserve"> общего образования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  <w:t xml:space="preserve"> с НОДА(вариант6.1.)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0C680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C3242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CBB87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A4735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A190F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2A491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7A7F7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6066C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1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B9E2BC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85.13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FDF2E5D">
            <w:pPr>
              <w:jc w:val="center"/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ru-RU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Адаптированная 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бразовательная программа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основного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 общего образования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 xml:space="preserve"> (вариант 9.1.)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48F9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43774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9398C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99938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06DF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124D5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1D7C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163D3E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0" w:hRule="exac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69EF7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85.14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34BD419">
            <w:pPr>
              <w:jc w:val="center"/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Образовательная программа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среднего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9B046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B32CE0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C2BF34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CFA65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BF0B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31A756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0271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</w:t>
            </w:r>
          </w:p>
        </w:tc>
      </w:tr>
    </w:tbl>
    <w:p w14:paraId="004ED210">
      <w:pPr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47511A"/>
    <w:rsid w:val="00B56BF5"/>
    <w:rsid w:val="5DB35974"/>
    <w:rsid w:val="7C06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Другое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Другое"/>
    <w:basedOn w:val="1"/>
    <w:link w:val="5"/>
    <w:qFormat/>
    <w:uiPriority w:val="0"/>
    <w:pPr>
      <w:widowControl w:val="0"/>
      <w:shd w:val="clear" w:color="auto" w:fill="FFFFFF"/>
      <w:spacing w:after="0" w:line="36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TotalTime>19</TotalTime>
  <ScaleCrop>false</ScaleCrop>
  <LinksUpToDate>false</LinksUpToDate>
  <CharactersWithSpaces>504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2024-12-11T11:00:00Z</dcterms:created>
  <dc:creator>Сидорова МГ</dc:creator>
  <cp:lastModifiedBy>user</cp:lastModifiedBy>
  <dcterms:modified xsi:type="dcterms:W3CDTF">2026-01-11T08:41:25Z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F5477A3FB789424EB0455087EBD9AAB4_13</vt:lpwstr>
  </property>
</Properties>
</file>