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0C" w:rsidRPr="00266D0C" w:rsidRDefault="00266D0C" w:rsidP="006B6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Анализ</w:t>
      </w:r>
    </w:p>
    <w:p w:rsidR="00266D0C" w:rsidRPr="00266D0C" w:rsidRDefault="00266D0C" w:rsidP="006B6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школьного этапа</w:t>
      </w:r>
    </w:p>
    <w:p w:rsidR="00140EA9" w:rsidRPr="00266D0C" w:rsidRDefault="00266D0C" w:rsidP="006B6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266D0C" w:rsidRDefault="00266D0C" w:rsidP="006B6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1E">
        <w:rPr>
          <w:rFonts w:ascii="Times New Roman" w:hAnsi="Times New Roman" w:cs="Times New Roman"/>
          <w:sz w:val="28"/>
          <w:szCs w:val="28"/>
        </w:rPr>
        <w:t>2021-2022</w:t>
      </w:r>
      <w:r w:rsidRPr="00266D0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66D0C" w:rsidRDefault="00266D0C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СОШ№4 приняли участие  обучаю</w:t>
      </w:r>
      <w:r w:rsidR="00904A1E">
        <w:rPr>
          <w:rFonts w:ascii="Times New Roman" w:hAnsi="Times New Roman" w:cs="Times New Roman"/>
          <w:sz w:val="28"/>
          <w:szCs w:val="28"/>
        </w:rPr>
        <w:t>щиеся 4-10 классов  в составе 36</w:t>
      </w:r>
      <w:r w:rsidR="008977DD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  <w:r w:rsidR="008977DD">
        <w:rPr>
          <w:rFonts w:ascii="Times New Roman" w:hAnsi="Times New Roman" w:cs="Times New Roman"/>
          <w:sz w:val="28"/>
          <w:szCs w:val="28"/>
        </w:rPr>
        <w:t xml:space="preserve">  Школьный  этап проходил </w:t>
      </w:r>
      <w:r w:rsidR="00E20052">
        <w:rPr>
          <w:rFonts w:ascii="Times New Roman" w:hAnsi="Times New Roman" w:cs="Times New Roman"/>
          <w:sz w:val="28"/>
          <w:szCs w:val="28"/>
        </w:rPr>
        <w:t xml:space="preserve">  с </w:t>
      </w:r>
      <w:r w:rsidR="00904A1E">
        <w:rPr>
          <w:rFonts w:ascii="Times New Roman" w:hAnsi="Times New Roman" w:cs="Times New Roman"/>
          <w:sz w:val="28"/>
          <w:szCs w:val="28"/>
        </w:rPr>
        <w:t>28.09.21 по 29.10.2021</w:t>
      </w:r>
      <w:r w:rsidR="0092656A">
        <w:rPr>
          <w:rFonts w:ascii="Times New Roman" w:hAnsi="Times New Roman" w:cs="Times New Roman"/>
          <w:sz w:val="28"/>
          <w:szCs w:val="28"/>
        </w:rPr>
        <w:t xml:space="preserve">. согласно графику.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866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олимпиадах </w:t>
      </w:r>
      <w:r w:rsidR="00904A1E">
        <w:rPr>
          <w:rFonts w:ascii="Times New Roman" w:hAnsi="Times New Roman" w:cs="Times New Roman"/>
          <w:sz w:val="28"/>
          <w:szCs w:val="28"/>
        </w:rPr>
        <w:t xml:space="preserve"> присутствовал аккредитованный общественный наблюдатель</w:t>
      </w:r>
      <w:r w:rsidR="007658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обучающиеся ознакомлены с результа</w:t>
      </w:r>
      <w:r w:rsidR="00904A1E">
        <w:rPr>
          <w:rFonts w:ascii="Times New Roman" w:hAnsi="Times New Roman" w:cs="Times New Roman"/>
          <w:sz w:val="28"/>
          <w:szCs w:val="28"/>
        </w:rPr>
        <w:t>тами олимпиады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Апелляций не было. Конфликтных ситуаций  во время проведения олимпиады не было.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6D0C">
        <w:rPr>
          <w:rFonts w:ascii="Times New Roman" w:hAnsi="Times New Roman" w:cs="Times New Roman"/>
          <w:sz w:val="28"/>
          <w:szCs w:val="28"/>
        </w:rPr>
        <w:t xml:space="preserve">одители  </w:t>
      </w:r>
      <w:r>
        <w:rPr>
          <w:rFonts w:ascii="Times New Roman" w:hAnsi="Times New Roman" w:cs="Times New Roman"/>
          <w:sz w:val="28"/>
          <w:szCs w:val="28"/>
        </w:rPr>
        <w:t xml:space="preserve">всех участников олимпиады </w:t>
      </w:r>
      <w:r w:rsidR="00266D0C">
        <w:rPr>
          <w:rFonts w:ascii="Times New Roman" w:hAnsi="Times New Roman" w:cs="Times New Roman"/>
          <w:sz w:val="28"/>
          <w:szCs w:val="28"/>
        </w:rPr>
        <w:t>дали письменное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и подали заявление  на участие детей в олимпиаде.</w:t>
      </w:r>
    </w:p>
    <w:p w:rsidR="00266D0C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D0C">
        <w:rPr>
          <w:rFonts w:ascii="Times New Roman" w:hAnsi="Times New Roman" w:cs="Times New Roman"/>
          <w:sz w:val="28"/>
          <w:szCs w:val="28"/>
        </w:rPr>
        <w:t>Олимпиадные работы проверялись  комиссией, утвержд</w:t>
      </w:r>
      <w:r>
        <w:rPr>
          <w:rFonts w:ascii="Times New Roman" w:hAnsi="Times New Roman" w:cs="Times New Roman"/>
          <w:sz w:val="28"/>
          <w:szCs w:val="28"/>
        </w:rPr>
        <w:t>ённой приказом директора школы от 27.09.2021 №135/1</w:t>
      </w:r>
      <w:r w:rsidR="00266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0C" w:rsidRDefault="00C33193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олимпиады по предметам:</w:t>
      </w:r>
    </w:p>
    <w:p w:rsidR="00904A1E" w:rsidRDefault="00904A1E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ABC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904A1E" w:rsidRDefault="008977D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 1</w:t>
      </w:r>
      <w:r w:rsidR="00CF0B23">
        <w:rPr>
          <w:rFonts w:ascii="Times New Roman" w:hAnsi="Times New Roman" w:cs="Times New Roman"/>
          <w:sz w:val="28"/>
          <w:szCs w:val="28"/>
        </w:rPr>
        <w:t>2</w:t>
      </w:r>
      <w:r w:rsidR="00904A1E">
        <w:rPr>
          <w:rFonts w:ascii="Times New Roman" w:hAnsi="Times New Roman" w:cs="Times New Roman"/>
          <w:sz w:val="28"/>
          <w:szCs w:val="28"/>
        </w:rPr>
        <w:t xml:space="preserve"> обучающихся из 4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904A1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04A1E" w:rsidRDefault="008977D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="00904A1E">
        <w:rPr>
          <w:rFonts w:ascii="Times New Roman" w:hAnsi="Times New Roman" w:cs="Times New Roman"/>
          <w:sz w:val="28"/>
          <w:szCs w:val="28"/>
        </w:rPr>
        <w:t>ся 4 класса</w:t>
      </w:r>
      <w:r>
        <w:rPr>
          <w:rFonts w:ascii="Times New Roman" w:hAnsi="Times New Roman" w:cs="Times New Roman"/>
          <w:sz w:val="28"/>
          <w:szCs w:val="28"/>
        </w:rPr>
        <w:t>(3человека)</w:t>
      </w:r>
      <w:r w:rsidR="00904A1E">
        <w:rPr>
          <w:rFonts w:ascii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</w:rPr>
        <w:t xml:space="preserve">и  высокие </w:t>
      </w:r>
      <w:r w:rsidR="00904A1E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 1победитель и 2 призёра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трудность вызвало задание по фонетике, не смогли определить  происхождение слов. Обучающиеся 6 класса не смогли подобрать фразеологизмы в русском языке, соответствующие фразеологизмам из других языков, не прочли  зашифрованный лингвистический текст. Обуч</w:t>
      </w:r>
      <w:r w:rsidR="008977DD">
        <w:rPr>
          <w:rFonts w:ascii="Times New Roman" w:hAnsi="Times New Roman" w:cs="Times New Roman"/>
          <w:sz w:val="28"/>
          <w:szCs w:val="28"/>
        </w:rPr>
        <w:t>ающиеся 7 и 8 классов  испытывали затруднения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77DD">
        <w:rPr>
          <w:rFonts w:ascii="Times New Roman" w:hAnsi="Times New Roman" w:cs="Times New Roman"/>
          <w:sz w:val="28"/>
          <w:szCs w:val="28"/>
        </w:rPr>
        <w:t>в задании №2 (фразеологизмы)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6FF">
        <w:rPr>
          <w:rFonts w:ascii="Times New Roman" w:hAnsi="Times New Roman" w:cs="Times New Roman"/>
          <w:sz w:val="28"/>
          <w:szCs w:val="28"/>
        </w:rPr>
        <w:t>.</w:t>
      </w:r>
      <w:r w:rsidR="00897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D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6A36FF">
        <w:rPr>
          <w:rFonts w:ascii="Times New Roman" w:hAnsi="Times New Roman" w:cs="Times New Roman"/>
          <w:sz w:val="28"/>
          <w:szCs w:val="28"/>
        </w:rPr>
        <w:t xml:space="preserve">  также не выполнил задание, связанное с синонимическими фразеологизмами. В 10 классе трудность при выполнении вызвало задание №1 (дифтонги) и задание №10 (имперфект)</w:t>
      </w:r>
      <w:proofErr w:type="gramStart"/>
      <w:r w:rsidR="006A3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36FF" w:rsidRDefault="006A36FF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6FF">
        <w:rPr>
          <w:rFonts w:ascii="Times New Roman" w:hAnsi="Times New Roman" w:cs="Times New Roman"/>
          <w:sz w:val="28"/>
          <w:szCs w:val="28"/>
          <w:u w:val="single"/>
        </w:rPr>
        <w:lastRenderedPageBreak/>
        <w:t>Победители: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>
        <w:rPr>
          <w:rFonts w:ascii="Times New Roman" w:hAnsi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F0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(10 класс); </w:t>
      </w:r>
      <w:r w:rsidR="00CF0B23">
        <w:rPr>
          <w:rFonts w:ascii="Times New Roman" w:hAnsi="Times New Roman"/>
          <w:sz w:val="28"/>
          <w:szCs w:val="28"/>
        </w:rPr>
        <w:t xml:space="preserve">Мельник Никита </w:t>
      </w:r>
      <w:r>
        <w:rPr>
          <w:rFonts w:ascii="Times New Roman" w:hAnsi="Times New Roman"/>
          <w:sz w:val="28"/>
          <w:szCs w:val="28"/>
        </w:rPr>
        <w:t xml:space="preserve"> (4 класс).</w:t>
      </w:r>
    </w:p>
    <w:p w:rsidR="006A36FF" w:rsidRPr="006A36FF" w:rsidRDefault="006A36FF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6FF">
        <w:rPr>
          <w:rFonts w:ascii="Times New Roman" w:hAnsi="Times New Roman"/>
          <w:sz w:val="28"/>
          <w:szCs w:val="28"/>
          <w:u w:val="single"/>
        </w:rPr>
        <w:t>Призёры: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CF0B23">
        <w:rPr>
          <w:rFonts w:ascii="Times New Roman" w:hAnsi="Times New Roman"/>
          <w:sz w:val="28"/>
          <w:szCs w:val="28"/>
        </w:rPr>
        <w:t xml:space="preserve"> 1.Яндриянрова Яна</w:t>
      </w:r>
      <w:r w:rsidRPr="006A36FF">
        <w:rPr>
          <w:rFonts w:ascii="Times New Roman" w:hAnsi="Times New Roman"/>
          <w:sz w:val="28"/>
          <w:szCs w:val="28"/>
        </w:rPr>
        <w:t xml:space="preserve"> (4класс)</w:t>
      </w:r>
      <w:r>
        <w:rPr>
          <w:rFonts w:ascii="Times New Roman" w:hAnsi="Times New Roman"/>
          <w:sz w:val="28"/>
          <w:szCs w:val="28"/>
        </w:rPr>
        <w:t xml:space="preserve">; 2. </w:t>
      </w:r>
      <w:r w:rsidRPr="006A36FF">
        <w:rPr>
          <w:rFonts w:ascii="Times New Roman" w:hAnsi="Times New Roman"/>
          <w:sz w:val="28"/>
          <w:szCs w:val="28"/>
        </w:rPr>
        <w:t xml:space="preserve">Махмудова  </w:t>
      </w:r>
      <w:proofErr w:type="spellStart"/>
      <w:r w:rsidRPr="006A36FF">
        <w:rPr>
          <w:rFonts w:ascii="Times New Roman" w:hAnsi="Times New Roman"/>
          <w:sz w:val="28"/>
          <w:szCs w:val="28"/>
        </w:rPr>
        <w:t>Ясмина</w:t>
      </w:r>
      <w:proofErr w:type="spellEnd"/>
      <w:r w:rsidRPr="006A36FF">
        <w:rPr>
          <w:rFonts w:ascii="Times New Roman" w:hAnsi="Times New Roman"/>
          <w:sz w:val="28"/>
          <w:szCs w:val="28"/>
        </w:rPr>
        <w:t xml:space="preserve">  (4класс)</w:t>
      </w:r>
    </w:p>
    <w:p w:rsidR="00904A1E" w:rsidRDefault="006A36FF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1E" w:rsidRPr="002E4ABC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</w:p>
    <w:p w:rsidR="00904A1E" w:rsidRDefault="00904A1E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10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5</w:t>
      </w:r>
      <w:r w:rsidR="00CF0B23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>классов.</w:t>
      </w:r>
    </w:p>
    <w:p w:rsidR="00904A1E" w:rsidRPr="007F6A5F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6A5F">
        <w:rPr>
          <w:rFonts w:ascii="Times New Roman" w:hAnsi="Times New Roman"/>
          <w:sz w:val="28"/>
          <w:szCs w:val="28"/>
        </w:rPr>
        <w:t xml:space="preserve">Выполняя целостный анализ текста, участники </w:t>
      </w:r>
      <w:r w:rsidR="00CF0B23">
        <w:rPr>
          <w:rFonts w:ascii="Times New Roman" w:hAnsi="Times New Roman"/>
          <w:sz w:val="28"/>
          <w:szCs w:val="28"/>
        </w:rPr>
        <w:t xml:space="preserve">из 9-10 классов </w:t>
      </w:r>
      <w:r w:rsidRPr="007F6A5F">
        <w:rPr>
          <w:rFonts w:ascii="Times New Roman" w:hAnsi="Times New Roman"/>
          <w:sz w:val="28"/>
          <w:szCs w:val="28"/>
        </w:rPr>
        <w:t xml:space="preserve">должны были показать  степень </w:t>
      </w:r>
      <w:proofErr w:type="spellStart"/>
      <w:r w:rsidRPr="007F6A5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F6A5F">
        <w:rPr>
          <w:rFonts w:ascii="Times New Roman" w:hAnsi="Times New Roman"/>
          <w:sz w:val="28"/>
          <w:szCs w:val="28"/>
        </w:rPr>
        <w:t xml:space="preserve">  аналитических  и филологических  навыков. </w:t>
      </w:r>
    </w:p>
    <w:p w:rsidR="00904A1E" w:rsidRPr="007F6A5F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 xml:space="preserve">   При оценивании  работ  учитывалось понимание исходного текста, композиционная стройность работы, уместность  цитат и точность формулировок, использованных при анализе произведения,  владение теоретико-литературным  понятийным аппаратом.  Оценивалась  историко-литературная эрудиция, уместность использования фонового материала из области культуры и литературы.  Учитывалась  общая  языковая и речевая  грамотность. </w:t>
      </w:r>
    </w:p>
    <w:p w:rsidR="00904A1E" w:rsidRPr="007F6A5F" w:rsidRDefault="00CF0B23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2участников  из  3</w:t>
      </w:r>
      <w:r w:rsidR="00904A1E">
        <w:rPr>
          <w:rFonts w:ascii="Times New Roman" w:hAnsi="Times New Roman"/>
          <w:sz w:val="28"/>
          <w:szCs w:val="28"/>
        </w:rPr>
        <w:t xml:space="preserve"> в</w:t>
      </w:r>
      <w:r w:rsidR="00904A1E" w:rsidRPr="007F6A5F">
        <w:rPr>
          <w:rFonts w:ascii="Times New Roman" w:hAnsi="Times New Roman"/>
          <w:sz w:val="28"/>
          <w:szCs w:val="28"/>
        </w:rPr>
        <w:t>ыполнили  менее  50%  олимпиадной работы.</w:t>
      </w:r>
    </w:p>
    <w:p w:rsidR="00904A1E" w:rsidRPr="007F6A5F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 xml:space="preserve">      Не  все участники смогли увидеть  анализируемое  произведение как  целостное единство. Никто из участников  не получил  максимальный  балл  по этому критерию.</w:t>
      </w:r>
      <w:r w:rsidR="00CF0B23" w:rsidRPr="00CF0B23">
        <w:rPr>
          <w:rFonts w:ascii="Times New Roman" w:hAnsi="Times New Roman"/>
          <w:sz w:val="28"/>
          <w:szCs w:val="28"/>
        </w:rPr>
        <w:t xml:space="preserve"> </w:t>
      </w:r>
      <w:r w:rsidR="00CF0B23" w:rsidRPr="007F6A5F">
        <w:rPr>
          <w:rFonts w:ascii="Times New Roman" w:hAnsi="Times New Roman"/>
          <w:sz w:val="28"/>
          <w:szCs w:val="28"/>
        </w:rPr>
        <w:t>Творческое зада</w:t>
      </w:r>
      <w:r w:rsidR="00CF0B23">
        <w:rPr>
          <w:rFonts w:ascii="Times New Roman" w:hAnsi="Times New Roman"/>
          <w:sz w:val="28"/>
          <w:szCs w:val="28"/>
        </w:rPr>
        <w:t>ние  выполнял только один  участник (10 класс)</w:t>
      </w:r>
      <w:r w:rsidR="00CF0B23" w:rsidRPr="007F6A5F">
        <w:rPr>
          <w:rFonts w:ascii="Times New Roman" w:hAnsi="Times New Roman"/>
          <w:sz w:val="28"/>
          <w:szCs w:val="28"/>
        </w:rPr>
        <w:t xml:space="preserve">.  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>На низком уровне  владеют  теоретико-литературным понятийным аппа</w:t>
      </w:r>
      <w:r>
        <w:rPr>
          <w:rFonts w:ascii="Times New Roman" w:hAnsi="Times New Roman"/>
          <w:sz w:val="28"/>
          <w:szCs w:val="28"/>
        </w:rPr>
        <w:t>рат</w:t>
      </w:r>
      <w:r w:rsidR="00CF0B23">
        <w:rPr>
          <w:rFonts w:ascii="Times New Roman" w:hAnsi="Times New Roman"/>
          <w:sz w:val="28"/>
          <w:szCs w:val="28"/>
        </w:rPr>
        <w:t>ом  участники  олимпиады из 7 -8</w:t>
      </w:r>
      <w:r w:rsidRPr="007F6A5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  <w:r w:rsidRPr="007F6A5F">
        <w:rPr>
          <w:rFonts w:ascii="Times New Roman" w:hAnsi="Times New Roman"/>
          <w:sz w:val="28"/>
          <w:szCs w:val="28"/>
        </w:rPr>
        <w:t>.</w:t>
      </w:r>
      <w:r w:rsidR="00CF0B23" w:rsidRPr="00CF0B23">
        <w:rPr>
          <w:rFonts w:ascii="Times New Roman" w:hAnsi="Times New Roman"/>
          <w:sz w:val="28"/>
          <w:szCs w:val="28"/>
        </w:rPr>
        <w:t xml:space="preserve"> </w:t>
      </w:r>
      <w:r w:rsidR="00CF0B23" w:rsidRPr="007F6A5F">
        <w:rPr>
          <w:rFonts w:ascii="Times New Roman" w:hAnsi="Times New Roman"/>
          <w:sz w:val="28"/>
          <w:szCs w:val="28"/>
        </w:rPr>
        <w:t>На низком уровне  историко-литературная эрудиция</w:t>
      </w:r>
      <w:r w:rsidR="00CF0B23">
        <w:rPr>
          <w:rFonts w:ascii="Times New Roman" w:hAnsi="Times New Roman"/>
          <w:sz w:val="28"/>
          <w:szCs w:val="28"/>
        </w:rPr>
        <w:t>.  Только 1 участник  из 6 класса  выполнил более 50% олимпиады.</w:t>
      </w:r>
    </w:p>
    <w:p w:rsidR="00CF0B23" w:rsidRDefault="00CF0B23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Победители:</w:t>
      </w:r>
    </w:p>
    <w:p w:rsidR="00CF0B23" w:rsidRDefault="00CF0B23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Медни</w:t>
      </w:r>
      <w:proofErr w:type="spellEnd"/>
      <w:r>
        <w:rPr>
          <w:rFonts w:ascii="Times New Roman" w:hAnsi="Times New Roman"/>
          <w:sz w:val="28"/>
          <w:szCs w:val="28"/>
        </w:rPr>
        <w:t xml:space="preserve">  (10 класс)</w:t>
      </w:r>
    </w:p>
    <w:p w:rsidR="00CF0B23" w:rsidRPr="007F6A5F" w:rsidRDefault="00CF0B23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Ильичева Арина (6класс)</w:t>
      </w:r>
    </w:p>
    <w:p w:rsidR="00904A1E" w:rsidRPr="007F6A5F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5F">
        <w:rPr>
          <w:rFonts w:ascii="Times New Roman" w:hAnsi="Times New Roman"/>
          <w:sz w:val="28"/>
          <w:szCs w:val="28"/>
        </w:rPr>
        <w:t xml:space="preserve"> </w:t>
      </w:r>
      <w:r w:rsidR="00CF0B23">
        <w:rPr>
          <w:rFonts w:ascii="Times New Roman" w:hAnsi="Times New Roman"/>
          <w:sz w:val="28"/>
          <w:szCs w:val="28"/>
        </w:rPr>
        <w:t>Призёров нет.</w:t>
      </w:r>
    </w:p>
    <w:p w:rsidR="00C255EA" w:rsidRPr="00C255EA" w:rsidRDefault="00C255EA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5EA">
        <w:rPr>
          <w:rFonts w:ascii="Times New Roman" w:hAnsi="Times New Roman" w:cs="Times New Roman"/>
          <w:sz w:val="28"/>
          <w:szCs w:val="28"/>
          <w:u w:val="single"/>
        </w:rPr>
        <w:t xml:space="preserve">История </w:t>
      </w:r>
    </w:p>
    <w:p w:rsidR="007143D7" w:rsidRDefault="007143D7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B23">
        <w:rPr>
          <w:rFonts w:ascii="Times New Roman" w:hAnsi="Times New Roman" w:cs="Times New Roman"/>
          <w:sz w:val="28"/>
          <w:szCs w:val="28"/>
        </w:rPr>
        <w:t>Приняли участие  10 обучающихся из 5-10</w:t>
      </w:r>
      <w:r w:rsidR="00C255EA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20052" w:rsidRDefault="000341AB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  Дьяченко Лариса (5класс)</w:t>
      </w:r>
    </w:p>
    <w:p w:rsidR="000341AB" w:rsidRDefault="000341AB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Призёров нет</w:t>
      </w:r>
    </w:p>
    <w:p w:rsidR="00381F9B" w:rsidRPr="00381F9B" w:rsidRDefault="000341AB" w:rsidP="006B644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6-10</w:t>
      </w:r>
      <w:r w:rsidR="00F21A9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B32D5">
        <w:rPr>
          <w:rFonts w:ascii="Times New Roman" w:hAnsi="Times New Roman" w:cs="Times New Roman"/>
          <w:sz w:val="28"/>
          <w:szCs w:val="28"/>
        </w:rPr>
        <w:t xml:space="preserve"> показали очень низкие результаты, не набрав  50% максимально возможных баллов</w:t>
      </w:r>
      <w:r w:rsidR="00DB32D5" w:rsidRPr="00381F9B">
        <w:rPr>
          <w:rFonts w:ascii="Times New Roman" w:hAnsi="Times New Roman" w:cs="Times New Roman"/>
          <w:sz w:val="28"/>
          <w:szCs w:val="28"/>
        </w:rPr>
        <w:t>.</w:t>
      </w:r>
      <w:r w:rsidR="00381F9B" w:rsidRPr="00381F9B">
        <w:rPr>
          <w:rFonts w:ascii="Times New Roman" w:hAnsi="Times New Roman"/>
          <w:sz w:val="28"/>
          <w:szCs w:val="28"/>
        </w:rPr>
        <w:t xml:space="preserve"> Наибольшее затруднение у </w:t>
      </w:r>
      <w:proofErr w:type="gramStart"/>
      <w:r w:rsidR="00381F9B" w:rsidRPr="00381F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81F9B" w:rsidRPr="00381F9B">
        <w:rPr>
          <w:rFonts w:ascii="Times New Roman" w:hAnsi="Times New Roman"/>
          <w:sz w:val="28"/>
          <w:szCs w:val="28"/>
        </w:rPr>
        <w:t xml:space="preserve">  вызвали задания:</w:t>
      </w:r>
    </w:p>
    <w:p w:rsidR="00381F9B" w:rsidRPr="005F7373" w:rsidRDefault="00381F9B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восстановление хронологической последовательности событий отечественной и особенно всеобщей истории;</w:t>
      </w:r>
    </w:p>
    <w:p w:rsidR="00381F9B" w:rsidRPr="005F7373" w:rsidRDefault="00381F9B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внесение пропущенных слов в текст документа</w:t>
      </w:r>
      <w:r w:rsidR="005F7373" w:rsidRPr="005F7373">
        <w:rPr>
          <w:rFonts w:ascii="Times New Roman" w:hAnsi="Times New Roman"/>
          <w:sz w:val="28"/>
          <w:szCs w:val="28"/>
        </w:rPr>
        <w:t>;</w:t>
      </w:r>
    </w:p>
    <w:p w:rsidR="00381F9B" w:rsidRPr="005F7373" w:rsidRDefault="00381F9B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определение названия  исторического документа и его содержание;</w:t>
      </w:r>
    </w:p>
    <w:p w:rsidR="00381F9B" w:rsidRPr="005F7373" w:rsidRDefault="00381F9B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соотнесение названий географических пунктов и исторических фактов и событий, с ними связанных</w:t>
      </w:r>
      <w:r w:rsidR="005F7373" w:rsidRPr="005F7373">
        <w:rPr>
          <w:rFonts w:ascii="Times New Roman" w:hAnsi="Times New Roman"/>
          <w:sz w:val="28"/>
          <w:szCs w:val="28"/>
        </w:rPr>
        <w:t>;</w:t>
      </w:r>
    </w:p>
    <w:p w:rsidR="00381F9B" w:rsidRPr="005F7373" w:rsidRDefault="00381F9B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7373">
        <w:rPr>
          <w:rFonts w:ascii="Times New Roman" w:hAnsi="Times New Roman"/>
          <w:sz w:val="28"/>
          <w:szCs w:val="28"/>
        </w:rPr>
        <w:t>на выполнение задания с картой</w:t>
      </w:r>
    </w:p>
    <w:p w:rsidR="00381F9B" w:rsidRPr="00381F9B" w:rsidRDefault="00381F9B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F9B">
        <w:rPr>
          <w:rFonts w:ascii="Times New Roman" w:hAnsi="Times New Roman"/>
          <w:sz w:val="28"/>
          <w:szCs w:val="28"/>
        </w:rPr>
        <w:t xml:space="preserve">Большинство обучающихся  не приступали к выполнению заданий  на идентификацию исторических деятелей и определение сферы и  времени их деятельности, на определение названия, автора и времени создания  картины, на определение памятника архитектуры, места его расположения, архитектора  и времени создания. </w:t>
      </w:r>
    </w:p>
    <w:p w:rsidR="00381F9B" w:rsidRPr="005F7373" w:rsidRDefault="00F21A99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выполнению</w:t>
      </w:r>
      <w:r w:rsidR="00381F9B" w:rsidRPr="005F7373">
        <w:rPr>
          <w:rFonts w:ascii="Times New Roman" w:hAnsi="Times New Roman"/>
          <w:sz w:val="28"/>
          <w:szCs w:val="28"/>
        </w:rPr>
        <w:t xml:space="preserve"> творческого задания никто не приступал.</w:t>
      </w:r>
    </w:p>
    <w:p w:rsidR="000341AB" w:rsidRDefault="000341AB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знают  дат исторических событий.</w:t>
      </w:r>
    </w:p>
    <w:p w:rsidR="00A80AD1" w:rsidRDefault="00A80AD1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AD1">
        <w:rPr>
          <w:rFonts w:ascii="Times New Roman" w:hAnsi="Times New Roman" w:cs="Times New Roman"/>
          <w:sz w:val="28"/>
          <w:szCs w:val="28"/>
          <w:u w:val="single"/>
        </w:rPr>
        <w:t xml:space="preserve">Обществознание </w:t>
      </w:r>
    </w:p>
    <w:p w:rsidR="00A80AD1" w:rsidRDefault="00A80AD1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</w:t>
      </w:r>
      <w:r w:rsidR="005F7373">
        <w:rPr>
          <w:rFonts w:ascii="Times New Roman" w:hAnsi="Times New Roman" w:cs="Times New Roman"/>
          <w:sz w:val="28"/>
          <w:szCs w:val="28"/>
        </w:rPr>
        <w:t xml:space="preserve">лняли </w:t>
      </w:r>
      <w:r w:rsidR="000B6106">
        <w:rPr>
          <w:rFonts w:ascii="Times New Roman" w:hAnsi="Times New Roman" w:cs="Times New Roman"/>
          <w:sz w:val="28"/>
          <w:szCs w:val="28"/>
        </w:rPr>
        <w:t>работу 7</w:t>
      </w:r>
      <w:r w:rsidR="000341AB">
        <w:rPr>
          <w:rFonts w:ascii="Times New Roman" w:hAnsi="Times New Roman" w:cs="Times New Roman"/>
          <w:sz w:val="28"/>
          <w:szCs w:val="28"/>
        </w:rPr>
        <w:t xml:space="preserve"> обучающихся из 6-</w:t>
      </w:r>
      <w:r w:rsidR="000B61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0341AB" w:rsidRDefault="000341AB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 Исаев Андрей (6класс)</w:t>
      </w:r>
    </w:p>
    <w:p w:rsidR="000341AB" w:rsidRDefault="000341AB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Призёров нет.</w:t>
      </w:r>
    </w:p>
    <w:p w:rsidR="005F7373" w:rsidRPr="00974213" w:rsidRDefault="000341AB" w:rsidP="006B64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</w:t>
      </w:r>
      <w:r w:rsidR="005F7373" w:rsidRPr="00974213">
        <w:rPr>
          <w:rFonts w:ascii="Times New Roman" w:hAnsi="Times New Roman"/>
          <w:sz w:val="28"/>
          <w:szCs w:val="28"/>
        </w:rPr>
        <w:t>ся</w:t>
      </w:r>
      <w:proofErr w:type="gramEnd"/>
      <w:r w:rsidR="005F7373" w:rsidRPr="00974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7-9 классов  показали </w:t>
      </w:r>
      <w:r w:rsidR="005F7373" w:rsidRPr="00974213">
        <w:rPr>
          <w:rFonts w:ascii="Times New Roman" w:hAnsi="Times New Roman"/>
          <w:sz w:val="28"/>
          <w:szCs w:val="28"/>
        </w:rPr>
        <w:t xml:space="preserve"> слабое знание терминов при выполнении кроссворда.</w:t>
      </w:r>
      <w:r w:rsidR="00974213" w:rsidRPr="00974213">
        <w:rPr>
          <w:rFonts w:ascii="Times New Roman" w:hAnsi="Times New Roman"/>
          <w:sz w:val="28"/>
          <w:szCs w:val="28"/>
        </w:rPr>
        <w:t xml:space="preserve"> Есть участники, которые не приступали к решению кроссворда. </w:t>
      </w:r>
      <w:r w:rsidR="005F7373" w:rsidRPr="00974213">
        <w:rPr>
          <w:rFonts w:ascii="Times New Roman" w:hAnsi="Times New Roman"/>
          <w:sz w:val="28"/>
          <w:szCs w:val="28"/>
        </w:rPr>
        <w:t xml:space="preserve">При написании эссе </w:t>
      </w:r>
      <w:r w:rsidR="00974213" w:rsidRPr="00974213">
        <w:rPr>
          <w:rFonts w:ascii="Times New Roman" w:hAnsi="Times New Roman"/>
          <w:sz w:val="28"/>
          <w:szCs w:val="28"/>
        </w:rPr>
        <w:t xml:space="preserve">участники олимпиады </w:t>
      </w:r>
      <w:r w:rsidR="005F7373" w:rsidRPr="00974213">
        <w:rPr>
          <w:rFonts w:ascii="Times New Roman" w:hAnsi="Times New Roman"/>
          <w:sz w:val="28"/>
          <w:szCs w:val="28"/>
        </w:rPr>
        <w:t xml:space="preserve"> показали слабые навыки определения проблемы,  использования примеров из истории, произведений мировой культуры, формулировании вывода.</w:t>
      </w:r>
      <w:r w:rsidR="00974213" w:rsidRPr="00974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5F7373" w:rsidRPr="00974213">
        <w:rPr>
          <w:rFonts w:ascii="Times New Roman" w:hAnsi="Times New Roman"/>
          <w:sz w:val="28"/>
          <w:szCs w:val="28"/>
        </w:rPr>
        <w:t>и один  из участников</w:t>
      </w:r>
      <w:r w:rsidR="00974213" w:rsidRPr="00974213">
        <w:rPr>
          <w:rFonts w:ascii="Times New Roman" w:hAnsi="Times New Roman"/>
          <w:sz w:val="28"/>
          <w:szCs w:val="28"/>
        </w:rPr>
        <w:t xml:space="preserve"> 7-</w:t>
      </w:r>
      <w:r>
        <w:rPr>
          <w:rFonts w:ascii="Times New Roman" w:hAnsi="Times New Roman"/>
          <w:sz w:val="28"/>
          <w:szCs w:val="28"/>
        </w:rPr>
        <w:t>10</w:t>
      </w:r>
      <w:r w:rsidR="005F7373" w:rsidRPr="00974213">
        <w:rPr>
          <w:rFonts w:ascii="Times New Roman" w:hAnsi="Times New Roman"/>
          <w:sz w:val="28"/>
          <w:szCs w:val="28"/>
        </w:rPr>
        <w:t xml:space="preserve">  классов  не выполнил 50% объёма работы</w:t>
      </w:r>
      <w:r>
        <w:rPr>
          <w:rFonts w:ascii="Times New Roman" w:hAnsi="Times New Roman"/>
          <w:sz w:val="28"/>
          <w:szCs w:val="28"/>
        </w:rPr>
        <w:t xml:space="preserve">. Участнику из 8 класса   </w:t>
      </w:r>
      <w:r w:rsidR="005F7373" w:rsidRPr="00974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 2 балла не хватило до 50% выполненных заданий.</w:t>
      </w:r>
    </w:p>
    <w:p w:rsidR="00A80AD1" w:rsidRDefault="00A80AD1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AD1">
        <w:rPr>
          <w:rFonts w:ascii="Times New Roman" w:hAnsi="Times New Roman" w:cs="Times New Roman"/>
          <w:sz w:val="28"/>
          <w:szCs w:val="28"/>
          <w:u w:val="single"/>
        </w:rPr>
        <w:t>ОБ</w:t>
      </w:r>
      <w:r>
        <w:rPr>
          <w:rFonts w:ascii="Times New Roman" w:hAnsi="Times New Roman" w:cs="Times New Roman"/>
          <w:sz w:val="28"/>
          <w:szCs w:val="28"/>
          <w:u w:val="single"/>
        </w:rPr>
        <w:t>Ж</w:t>
      </w:r>
    </w:p>
    <w:p w:rsidR="00974213" w:rsidRPr="00394011" w:rsidRDefault="000341AB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Олимпиаду по ОБЖ писали 8</w:t>
      </w:r>
      <w:r w:rsidR="00974213" w:rsidRPr="0039401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341AB" w:rsidRDefault="000B6106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</w:t>
      </w:r>
      <w:r w:rsidR="000341AB">
        <w:rPr>
          <w:rFonts w:ascii="Times New Roman" w:hAnsi="Times New Roman" w:cs="Times New Roman"/>
          <w:sz w:val="28"/>
          <w:szCs w:val="28"/>
        </w:rPr>
        <w:t>ели: 1.Гончар Анастасия (8класс);2. Андриянов Кирилл (5класс).</w:t>
      </w:r>
    </w:p>
    <w:p w:rsidR="00974213" w:rsidRDefault="000341AB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6106">
        <w:rPr>
          <w:rFonts w:ascii="Times New Roman" w:hAnsi="Times New Roman" w:cs="Times New Roman"/>
          <w:sz w:val="28"/>
          <w:szCs w:val="28"/>
        </w:rPr>
        <w:t>ризёров нет.</w:t>
      </w:r>
    </w:p>
    <w:p w:rsidR="009316DE" w:rsidRPr="00394011" w:rsidRDefault="009316DE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 не смогли установить</w:t>
      </w:r>
      <w:r w:rsidRPr="009316DE">
        <w:rPr>
          <w:rFonts w:ascii="Times New Roman" w:hAnsi="Times New Roman" w:cs="Times New Roman"/>
          <w:sz w:val="28"/>
          <w:szCs w:val="28"/>
        </w:rPr>
        <w:t xml:space="preserve"> соответствие между войсковыми и к</w:t>
      </w:r>
      <w:r>
        <w:rPr>
          <w:rFonts w:ascii="Times New Roman" w:hAnsi="Times New Roman" w:cs="Times New Roman"/>
          <w:sz w:val="28"/>
          <w:szCs w:val="28"/>
        </w:rPr>
        <w:t>орабельными воинскими званиями, допустили ошибки в тестовых заданиях, где нужно было определить 2 правильных ответа. 7-9 классы: не смогли установить соответствие между изображением сигнала  и его значением; допускали много ошибок при выполнении тестовых заданий</w:t>
      </w:r>
      <w:proofErr w:type="gramStart"/>
      <w:r w:rsidRPr="009316DE">
        <w:rPr>
          <w:rFonts w:ascii="Times New Roman" w:hAnsi="Times New Roman" w:cs="Times New Roman"/>
          <w:sz w:val="28"/>
          <w:szCs w:val="28"/>
        </w:rPr>
        <w:t xml:space="preserve"> </w:t>
      </w:r>
      <w:r w:rsidR="00FE13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1372">
        <w:rPr>
          <w:rFonts w:ascii="Times New Roman" w:hAnsi="Times New Roman" w:cs="Times New Roman"/>
          <w:sz w:val="28"/>
          <w:szCs w:val="28"/>
        </w:rPr>
        <w:t xml:space="preserve"> Для  5-7 классов вопросы олимпиады оказались сложными, так как  ОБЖ изучается только в 8-10 классах. И если отдельные темы им известны из смежных предметов, то темы НВП, первой медицинской помощи вызвали затруднения.</w:t>
      </w:r>
    </w:p>
    <w:p w:rsidR="0038398F" w:rsidRDefault="0038398F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98F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E0926" w:rsidRDefault="000E0926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Победитель: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Сурмаева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Карина (8класс)</w:t>
      </w:r>
    </w:p>
    <w:p w:rsidR="000B0A40" w:rsidRDefault="000B6106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олимпиаде пр</w:t>
      </w:r>
      <w:r w:rsidR="00FE1372">
        <w:rPr>
          <w:rFonts w:ascii="Times New Roman" w:hAnsi="Times New Roman"/>
          <w:sz w:val="28"/>
          <w:szCs w:val="28"/>
        </w:rPr>
        <w:t>иняли участие 7 обучающихся из 6-10</w:t>
      </w:r>
      <w:r w:rsidR="000B0A40" w:rsidRPr="00DF0EC2">
        <w:rPr>
          <w:rFonts w:ascii="Times New Roman" w:hAnsi="Times New Roman"/>
          <w:sz w:val="28"/>
          <w:szCs w:val="28"/>
        </w:rPr>
        <w:t xml:space="preserve"> классов.</w:t>
      </w:r>
    </w:p>
    <w:p w:rsidR="000B6106" w:rsidRPr="00DF0EC2" w:rsidRDefault="000B6106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Олимпиадные задания представляли собой задания на проверку навык</w:t>
      </w:r>
      <w:r w:rsidR="00FE1372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FE1372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FE1372">
        <w:rPr>
          <w:rFonts w:ascii="Times New Roman" w:hAnsi="Times New Roman"/>
          <w:sz w:val="28"/>
          <w:szCs w:val="28"/>
        </w:rPr>
        <w:t xml:space="preserve">, чтения, письма </w:t>
      </w:r>
      <w:r>
        <w:rPr>
          <w:rFonts w:ascii="Times New Roman" w:hAnsi="Times New Roman"/>
          <w:sz w:val="28"/>
          <w:szCs w:val="28"/>
        </w:rPr>
        <w:t>и лексико-грамматический тест. Задания были разного типа и уровня сложности, носили  комплексный характер</w:t>
      </w:r>
      <w:r w:rsidR="00A3647C">
        <w:rPr>
          <w:rFonts w:ascii="Times New Roman" w:hAnsi="Times New Roman"/>
          <w:sz w:val="28"/>
          <w:szCs w:val="28"/>
        </w:rPr>
        <w:t>.</w:t>
      </w:r>
    </w:p>
    <w:p w:rsidR="000B0A40" w:rsidRPr="00DF0EC2" w:rsidRDefault="000B0A40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0EC2">
        <w:rPr>
          <w:rFonts w:ascii="Times New Roman" w:hAnsi="Times New Roman"/>
          <w:sz w:val="28"/>
          <w:szCs w:val="28"/>
        </w:rPr>
        <w:t xml:space="preserve"> Количество допущенных ошибок </w:t>
      </w:r>
      <w:r w:rsidR="00DF0EC2" w:rsidRPr="00DF0EC2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DF0EC2" w:rsidRPr="00DF0EC2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="00DF0EC2" w:rsidRPr="00DF0EC2">
        <w:rPr>
          <w:rFonts w:ascii="Times New Roman" w:hAnsi="Times New Roman"/>
          <w:sz w:val="28"/>
          <w:szCs w:val="28"/>
        </w:rPr>
        <w:t xml:space="preserve"> </w:t>
      </w:r>
      <w:r w:rsidRPr="00DF0EC2">
        <w:rPr>
          <w:rFonts w:ascii="Times New Roman" w:hAnsi="Times New Roman"/>
          <w:sz w:val="28"/>
          <w:szCs w:val="28"/>
        </w:rPr>
        <w:t xml:space="preserve">свидетельствует о </w:t>
      </w:r>
      <w:proofErr w:type="gramStart"/>
      <w:r w:rsidRPr="00DF0EC2">
        <w:rPr>
          <w:rFonts w:ascii="Times New Roman" w:hAnsi="Times New Roman"/>
          <w:sz w:val="28"/>
          <w:szCs w:val="28"/>
        </w:rPr>
        <w:t>недостаточной</w:t>
      </w:r>
      <w:proofErr w:type="gramEnd"/>
      <w:r w:rsidRPr="00DF0E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EC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F0EC2">
        <w:rPr>
          <w:rFonts w:ascii="Times New Roman" w:hAnsi="Times New Roman"/>
          <w:sz w:val="28"/>
          <w:szCs w:val="28"/>
        </w:rPr>
        <w:t xml:space="preserve"> у обучающихся умений и навыков </w:t>
      </w:r>
      <w:proofErr w:type="spellStart"/>
      <w:r w:rsidRPr="00DF0EC2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F0EC2">
        <w:rPr>
          <w:rFonts w:ascii="Times New Roman" w:hAnsi="Times New Roman"/>
          <w:sz w:val="28"/>
          <w:szCs w:val="28"/>
        </w:rPr>
        <w:t>.</w:t>
      </w:r>
      <w:r w:rsidR="00DF0EC2">
        <w:rPr>
          <w:rFonts w:ascii="Times New Roman" w:hAnsi="Times New Roman"/>
          <w:sz w:val="28"/>
          <w:szCs w:val="28"/>
        </w:rPr>
        <w:t xml:space="preserve"> </w:t>
      </w:r>
      <w:r w:rsidRPr="00DF0EC2">
        <w:rPr>
          <w:rFonts w:ascii="Times New Roman" w:hAnsi="Times New Roman"/>
          <w:sz w:val="28"/>
          <w:szCs w:val="28"/>
        </w:rPr>
        <w:t xml:space="preserve">Задания по чтению, которые были нацелены на анализ и интеллектуальную обработку информации и </w:t>
      </w:r>
      <w:proofErr w:type="gramStart"/>
      <w:r w:rsidRPr="00DF0EC2">
        <w:rPr>
          <w:rFonts w:ascii="Times New Roman" w:hAnsi="Times New Roman"/>
          <w:sz w:val="28"/>
          <w:szCs w:val="28"/>
        </w:rPr>
        <w:t>проверяли дискурсивную компетенцию участников</w:t>
      </w:r>
      <w:r w:rsidR="00DF0EC2" w:rsidRPr="00DF0EC2">
        <w:rPr>
          <w:rFonts w:ascii="Times New Roman" w:hAnsi="Times New Roman"/>
          <w:sz w:val="28"/>
          <w:szCs w:val="28"/>
        </w:rPr>
        <w:t xml:space="preserve"> свидетельствую</w:t>
      </w:r>
      <w:r w:rsidRPr="00DF0EC2">
        <w:rPr>
          <w:rFonts w:ascii="Times New Roman" w:hAnsi="Times New Roman"/>
          <w:sz w:val="28"/>
          <w:szCs w:val="28"/>
        </w:rPr>
        <w:t>т</w:t>
      </w:r>
      <w:proofErr w:type="gramEnd"/>
      <w:r w:rsidRPr="00DF0EC2">
        <w:rPr>
          <w:rFonts w:ascii="Times New Roman" w:hAnsi="Times New Roman"/>
          <w:sz w:val="28"/>
          <w:szCs w:val="28"/>
        </w:rPr>
        <w:t xml:space="preserve"> о недостаточно сформированной дискурсивной компетенции, а слабо выполненное задание  свидетельствует о неумении анализировать и обрабатывать информацию. </w:t>
      </w:r>
    </w:p>
    <w:p w:rsidR="000B0A40" w:rsidRDefault="00DF0EC2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Допущены ошибки  в результате неправильного следования инструкции, невнимательности </w:t>
      </w:r>
      <w:r w:rsidRPr="00DF0EC2">
        <w:rPr>
          <w:rFonts w:ascii="Times New Roman" w:hAnsi="Times New Roman"/>
          <w:sz w:val="28"/>
          <w:szCs w:val="28"/>
        </w:rPr>
        <w:t xml:space="preserve">при  </w:t>
      </w:r>
      <w:r w:rsidRPr="00DF0EC2">
        <w:rPr>
          <w:rFonts w:ascii="Times New Roman" w:hAnsi="Times New Roman" w:cs="Times New Roman"/>
          <w:sz w:val="28"/>
          <w:szCs w:val="28"/>
        </w:rPr>
        <w:t xml:space="preserve">прочтении </w:t>
      </w:r>
      <w:r w:rsidR="00A3647C">
        <w:rPr>
          <w:rFonts w:ascii="Times New Roman" w:hAnsi="Times New Roman" w:cs="Times New Roman"/>
          <w:sz w:val="28"/>
          <w:szCs w:val="28"/>
        </w:rPr>
        <w:t>вопросов в задании.</w:t>
      </w:r>
    </w:p>
    <w:p w:rsidR="00A3647C" w:rsidRDefault="00A3647C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из участников не набрал максимального количества  за задания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К письму не приступал ни один участник. Хорошие результаты    по разделу «Чтение», что говорит о  хорошем словарном запасе, о владении</w:t>
      </w:r>
      <w:r w:rsidR="000E0926">
        <w:rPr>
          <w:rFonts w:ascii="Times New Roman" w:hAnsi="Times New Roman" w:cs="Times New Roman"/>
          <w:sz w:val="28"/>
          <w:szCs w:val="28"/>
        </w:rPr>
        <w:t xml:space="preserve"> грамматическими структурами. При всём  этом </w:t>
      </w:r>
      <w:r>
        <w:rPr>
          <w:rFonts w:ascii="Times New Roman" w:hAnsi="Times New Roman" w:cs="Times New Roman"/>
          <w:sz w:val="28"/>
          <w:szCs w:val="28"/>
        </w:rPr>
        <w:t xml:space="preserve"> один из участников  выполнил 50</w:t>
      </w:r>
      <w:r w:rsidR="000E092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заданий, </w:t>
      </w:r>
      <w:r w:rsidR="000E0926">
        <w:rPr>
          <w:rFonts w:ascii="Times New Roman" w:hAnsi="Times New Roman" w:cs="Times New Roman"/>
          <w:sz w:val="28"/>
          <w:szCs w:val="28"/>
        </w:rPr>
        <w:t>который и стал победителем.</w:t>
      </w:r>
    </w:p>
    <w:p w:rsidR="00DF0EC2" w:rsidRDefault="00A3647C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</w:t>
      </w:r>
      <w:r w:rsidR="000E0926">
        <w:rPr>
          <w:rFonts w:ascii="Times New Roman" w:hAnsi="Times New Roman" w:cs="Times New Roman"/>
          <w:sz w:val="28"/>
          <w:szCs w:val="28"/>
        </w:rPr>
        <w:t>ство баллов -50 из 90 возможных(8</w:t>
      </w:r>
      <w:r w:rsidR="000F740D">
        <w:rPr>
          <w:rFonts w:ascii="Times New Roman" w:hAnsi="Times New Roman" w:cs="Times New Roman"/>
          <w:sz w:val="28"/>
          <w:szCs w:val="28"/>
        </w:rPr>
        <w:t>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3544"/>
      </w:tblGrid>
      <w:tr w:rsidR="00781B3F" w:rsidTr="00140EA9">
        <w:tc>
          <w:tcPr>
            <w:tcW w:w="959" w:type="dxa"/>
          </w:tcPr>
          <w:p w:rsidR="00781B3F" w:rsidRDefault="00781B3F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781B3F" w:rsidRDefault="00781B3F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544" w:type="dxa"/>
          </w:tcPr>
          <w:p w:rsidR="00781B3F" w:rsidRDefault="00781B3F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781B3F" w:rsidTr="00140EA9">
        <w:tc>
          <w:tcPr>
            <w:tcW w:w="959" w:type="dxa"/>
          </w:tcPr>
          <w:p w:rsidR="00781B3F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81B3F" w:rsidRDefault="00781B3F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</w:p>
        </w:tc>
        <w:tc>
          <w:tcPr>
            <w:tcW w:w="3544" w:type="dxa"/>
          </w:tcPr>
          <w:p w:rsidR="00781B3F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E0926" w:rsidTr="00140EA9">
        <w:tc>
          <w:tcPr>
            <w:tcW w:w="959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E0926" w:rsidTr="00140EA9">
        <w:tc>
          <w:tcPr>
            <w:tcW w:w="959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Анастасия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E0926" w:rsidTr="00140EA9">
        <w:tc>
          <w:tcPr>
            <w:tcW w:w="959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Инна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E0926" w:rsidTr="00140EA9">
        <w:tc>
          <w:tcPr>
            <w:tcW w:w="959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 Никита 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0E0926" w:rsidTr="00140EA9">
        <w:tc>
          <w:tcPr>
            <w:tcW w:w="959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Ильичева Арина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0E0926" w:rsidTr="00140EA9">
        <w:tc>
          <w:tcPr>
            <w:tcW w:w="959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544" w:type="dxa"/>
          </w:tcPr>
          <w:p w:rsidR="000E0926" w:rsidRDefault="000E092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781B3F" w:rsidRPr="00DF0EC2" w:rsidRDefault="00781B3F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1E" w:rsidRPr="007143D7" w:rsidRDefault="00904A1E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3D7">
        <w:rPr>
          <w:rFonts w:ascii="Times New Roman" w:hAnsi="Times New Roman" w:cs="Times New Roman"/>
          <w:sz w:val="28"/>
          <w:szCs w:val="28"/>
          <w:u w:val="single"/>
        </w:rPr>
        <w:t>Физическая культура: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E09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0E0926">
        <w:rPr>
          <w:rFonts w:ascii="Times New Roman" w:hAnsi="Times New Roman" w:cs="Times New Roman"/>
          <w:sz w:val="28"/>
          <w:szCs w:val="28"/>
        </w:rPr>
        <w:t>5-10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E0926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Победитель: </w:t>
      </w:r>
      <w:r w:rsidRPr="001D6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926"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 w:rsidR="000E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926"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 w:rsidR="000E0926">
        <w:rPr>
          <w:rFonts w:ascii="Times New Roman" w:hAnsi="Times New Roman" w:cs="Times New Roman"/>
          <w:sz w:val="28"/>
          <w:szCs w:val="28"/>
        </w:rPr>
        <w:t xml:space="preserve"> (10 класс)         </w:t>
      </w:r>
    </w:p>
    <w:p w:rsidR="006B6447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Призёры:   </w:t>
      </w:r>
      <w:r w:rsidR="000E0926">
        <w:rPr>
          <w:rFonts w:ascii="Times New Roman" w:hAnsi="Times New Roman" w:cs="Times New Roman"/>
          <w:sz w:val="28"/>
          <w:szCs w:val="28"/>
        </w:rPr>
        <w:t xml:space="preserve">Эдилов </w:t>
      </w:r>
      <w:proofErr w:type="spellStart"/>
      <w:r w:rsidR="000E0926"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 w:rsidR="000E0926">
        <w:rPr>
          <w:rFonts w:ascii="Times New Roman" w:hAnsi="Times New Roman" w:cs="Times New Roman"/>
          <w:sz w:val="28"/>
          <w:szCs w:val="28"/>
        </w:rPr>
        <w:t xml:space="preserve"> (8кла</w:t>
      </w:r>
      <w:r w:rsidR="006B6447">
        <w:rPr>
          <w:rFonts w:ascii="Times New Roman" w:hAnsi="Times New Roman" w:cs="Times New Roman"/>
          <w:sz w:val="28"/>
          <w:szCs w:val="28"/>
        </w:rPr>
        <w:t>сс), Антоненко Ангелина (9класс)</w:t>
      </w:r>
    </w:p>
    <w:p w:rsidR="00904A1E" w:rsidRPr="006B6447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F9B">
        <w:rPr>
          <w:rFonts w:ascii="Times New Roman" w:hAnsi="Times New Roman"/>
          <w:sz w:val="28"/>
          <w:szCs w:val="28"/>
        </w:rPr>
        <w:t xml:space="preserve">   В результате проверки работ по теоретико - методической части было выявлено, что уровень знаний обучающихся ниже среднего, участники олимпиады слабо владеют знаниями и умениями в области  «Физическая нагрузка и здоровый </w:t>
      </w:r>
      <w:r>
        <w:rPr>
          <w:rFonts w:ascii="Times New Roman" w:hAnsi="Times New Roman"/>
          <w:sz w:val="28"/>
          <w:szCs w:val="28"/>
        </w:rPr>
        <w:t xml:space="preserve">образ жизни».  </w:t>
      </w:r>
      <w:r w:rsidRPr="00381F9B">
        <w:rPr>
          <w:rFonts w:ascii="Times New Roman" w:hAnsi="Times New Roman"/>
          <w:sz w:val="28"/>
          <w:szCs w:val="28"/>
        </w:rPr>
        <w:t>Практическими навыками выполнения физических  упражнений в баскетболе у девушек и у юношей владеют все участники, за исключением некоторых элементов в ведении мяча, штрафных бросков. В гимнастике, просматривался низкий уровень выполнения акробатической комбинации</w:t>
      </w:r>
      <w:proofErr w:type="gramStart"/>
      <w:r w:rsidRPr="00381F9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81F9B">
        <w:rPr>
          <w:rFonts w:ascii="Times New Roman" w:hAnsi="Times New Roman"/>
          <w:sz w:val="28"/>
          <w:szCs w:val="28"/>
        </w:rPr>
        <w:t xml:space="preserve"> 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408D" w:rsidRDefault="009A408D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701"/>
        <w:gridCol w:w="1701"/>
        <w:gridCol w:w="1701"/>
        <w:gridCol w:w="1417"/>
        <w:gridCol w:w="1418"/>
      </w:tblGrid>
      <w:tr w:rsidR="00904A1E" w:rsidRPr="005D2BCD" w:rsidTr="00140EA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Теоретико-методическое задание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испытания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баллов</w:t>
            </w:r>
          </w:p>
        </w:tc>
      </w:tr>
      <w:tr w:rsidR="00904A1E" w:rsidRPr="005D2BCD" w:rsidTr="00140EA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№1</w:t>
            </w:r>
          </w:p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№2</w:t>
            </w:r>
          </w:p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№3</w:t>
            </w:r>
          </w:p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A1E" w:rsidRPr="005D2BCD" w:rsidTr="00140E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1E" w:rsidRPr="005D2BCD" w:rsidRDefault="00904A1E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0926" w:rsidRPr="005D2BCD" w:rsidTr="00140E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0E0926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Давлетбаева</w:t>
            </w:r>
            <w:proofErr w:type="spellEnd"/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</w:t>
            </w:r>
            <w:proofErr w:type="spellEnd"/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D42A76" w:rsidRDefault="006B6447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6B6447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0E0926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E0926" w:rsidRPr="005D2BCD" w:rsidTr="00140E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0E0926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Эдилов </w:t>
            </w:r>
            <w:proofErr w:type="spellStart"/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</w:t>
            </w:r>
            <w:proofErr w:type="spellEnd"/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D42A76" w:rsidRDefault="006B6447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6B6447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0E0926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0E0926" w:rsidRPr="005D2BCD" w:rsidTr="00140E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0E0926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Ангелина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D42A76" w:rsidRDefault="006B6447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D42A76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D42A76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0E0926" w:rsidRPr="005D2BCD" w:rsidTr="00140E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Шейкина Олеся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E0926" w:rsidRPr="005D2BCD" w:rsidTr="00140E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E0926" w:rsidRPr="005D2BCD" w:rsidTr="00140E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6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A408D" w:rsidRPr="005D2BCD" w:rsidTr="00140EA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D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D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D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D" w:rsidRPr="005D2BCD" w:rsidRDefault="009A408D" w:rsidP="006B6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904A1E" w:rsidRPr="00381F9B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4A1E" w:rsidRPr="00381F9B" w:rsidRDefault="00904A1E" w:rsidP="006B6447">
      <w:pPr>
        <w:spacing w:after="0" w:line="360" w:lineRule="auto"/>
        <w:jc w:val="both"/>
        <w:rPr>
          <w:b/>
          <w:sz w:val="28"/>
          <w:szCs w:val="28"/>
        </w:rPr>
      </w:pPr>
      <w:r w:rsidRPr="00381F9B">
        <w:rPr>
          <w:rFonts w:ascii="Times New Roman" w:hAnsi="Times New Roman"/>
          <w:sz w:val="28"/>
          <w:szCs w:val="28"/>
        </w:rPr>
        <w:t>Учит</w:t>
      </w:r>
      <w:r>
        <w:rPr>
          <w:rFonts w:ascii="Times New Roman" w:hAnsi="Times New Roman"/>
          <w:sz w:val="28"/>
          <w:szCs w:val="28"/>
        </w:rPr>
        <w:t xml:space="preserve">елю физической культуры уделять время на изучение </w:t>
      </w:r>
      <w:r w:rsidRPr="00381F9B">
        <w:rPr>
          <w:rFonts w:ascii="Times New Roman" w:hAnsi="Times New Roman"/>
          <w:sz w:val="28"/>
          <w:szCs w:val="28"/>
        </w:rPr>
        <w:t>теоретической части на уроках физической культуры</w:t>
      </w:r>
      <w:proofErr w:type="gramStart"/>
      <w:r w:rsidRPr="00381F9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81F9B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041DA7" w:rsidRDefault="00041DA7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DA7">
        <w:rPr>
          <w:rFonts w:ascii="Times New Roman" w:hAnsi="Times New Roman" w:cs="Times New Roman"/>
          <w:sz w:val="28"/>
          <w:szCs w:val="28"/>
          <w:u w:val="single"/>
        </w:rPr>
        <w:t>Искусство</w:t>
      </w:r>
    </w:p>
    <w:p w:rsidR="002E4ABC" w:rsidRDefault="007F6A5F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344DCF">
        <w:rPr>
          <w:rFonts w:ascii="Times New Roman" w:hAnsi="Times New Roman" w:cs="Times New Roman"/>
          <w:sz w:val="28"/>
          <w:szCs w:val="28"/>
        </w:rPr>
        <w:t xml:space="preserve"> </w:t>
      </w:r>
      <w:r w:rsidR="009A408D">
        <w:rPr>
          <w:rFonts w:ascii="Times New Roman" w:hAnsi="Times New Roman" w:cs="Times New Roman"/>
          <w:sz w:val="28"/>
          <w:szCs w:val="28"/>
        </w:rPr>
        <w:t>7 обучающихся из 6-9</w:t>
      </w:r>
      <w:r w:rsidR="00041DA7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F6A5F" w:rsidRPr="00315CFF" w:rsidRDefault="00041DA7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Победителей и призёров нет, так как никто из обуч</w:t>
      </w:r>
      <w:r w:rsidR="007F6A5F">
        <w:rPr>
          <w:rFonts w:ascii="Times New Roman" w:hAnsi="Times New Roman" w:cs="Times New Roman"/>
          <w:sz w:val="28"/>
          <w:szCs w:val="28"/>
        </w:rPr>
        <w:t>ающихся не выполнил 50% работы.</w:t>
      </w:r>
      <w:proofErr w:type="gramEnd"/>
      <w:r w:rsidR="007F6A5F">
        <w:rPr>
          <w:rFonts w:ascii="Times New Roman" w:hAnsi="Times New Roman" w:cs="Times New Roman"/>
          <w:sz w:val="28"/>
          <w:szCs w:val="28"/>
        </w:rPr>
        <w:t xml:space="preserve"> </w:t>
      </w:r>
      <w:r w:rsidR="007E14FC">
        <w:rPr>
          <w:rFonts w:ascii="Times New Roman" w:hAnsi="Times New Roman" w:cs="Times New Roman"/>
          <w:sz w:val="28"/>
          <w:szCs w:val="28"/>
        </w:rPr>
        <w:t xml:space="preserve">   </w:t>
      </w:r>
      <w:r w:rsidR="007F6A5F">
        <w:rPr>
          <w:rFonts w:ascii="Times New Roman" w:hAnsi="Times New Roman" w:cs="Times New Roman"/>
          <w:sz w:val="28"/>
          <w:szCs w:val="28"/>
        </w:rPr>
        <w:t xml:space="preserve">Обучающиеся не смогли </w:t>
      </w:r>
      <w:r w:rsidR="007F6A5F" w:rsidRPr="00315CFF">
        <w:rPr>
          <w:rFonts w:ascii="Times New Roman" w:hAnsi="Times New Roman" w:cs="Times New Roman"/>
          <w:sz w:val="28"/>
          <w:szCs w:val="28"/>
        </w:rPr>
        <w:t>р</w:t>
      </w:r>
      <w:r w:rsidR="007F6A5F" w:rsidRPr="00315CFF">
        <w:rPr>
          <w:rFonts w:ascii="Times New Roman" w:hAnsi="Times New Roman"/>
          <w:sz w:val="28"/>
          <w:szCs w:val="28"/>
        </w:rPr>
        <w:t xml:space="preserve">асшифровать написанные слова, вписать их в таблицу вместе с номером соответствующего изображения; пояснить смысл понятия; </w:t>
      </w:r>
      <w:r w:rsidR="007E14FC">
        <w:rPr>
          <w:rFonts w:ascii="Times New Roman" w:hAnsi="Times New Roman"/>
          <w:sz w:val="28"/>
          <w:szCs w:val="28"/>
        </w:rPr>
        <w:t xml:space="preserve"> не определили</w:t>
      </w:r>
      <w:r w:rsidR="007F6A5F" w:rsidRPr="00315CFF">
        <w:rPr>
          <w:rFonts w:ascii="Times New Roman" w:hAnsi="Times New Roman"/>
          <w:sz w:val="28"/>
          <w:szCs w:val="28"/>
        </w:rPr>
        <w:t xml:space="preserve">, о каком направлении в искусстве идёт речь, каковы особенности этого направления. Не расшифровали фамилии художественных представителей данного направления, </w:t>
      </w:r>
      <w:r w:rsidR="007E14FC">
        <w:rPr>
          <w:rFonts w:ascii="Times New Roman" w:hAnsi="Times New Roman"/>
          <w:sz w:val="28"/>
          <w:szCs w:val="28"/>
        </w:rPr>
        <w:t xml:space="preserve">не смогли </w:t>
      </w:r>
      <w:r w:rsidR="007F6A5F" w:rsidRPr="00315CFF">
        <w:rPr>
          <w:rFonts w:ascii="Times New Roman" w:hAnsi="Times New Roman"/>
          <w:sz w:val="28"/>
          <w:szCs w:val="28"/>
        </w:rPr>
        <w:t>соотнести фамилии художников с картинами. Испытывали трудности при определении  живописного произведения, о  котором говорится в тексте, и имени  автора.</w:t>
      </w:r>
      <w:r w:rsidR="00315CFF">
        <w:rPr>
          <w:rFonts w:ascii="Times New Roman" w:hAnsi="Times New Roman"/>
          <w:sz w:val="28"/>
          <w:szCs w:val="28"/>
        </w:rPr>
        <w:t xml:space="preserve"> </w:t>
      </w:r>
      <w:r w:rsidR="007F6A5F" w:rsidRPr="00315CFF">
        <w:rPr>
          <w:rFonts w:ascii="Times New Roman" w:hAnsi="Times New Roman"/>
          <w:sz w:val="28"/>
          <w:szCs w:val="28"/>
        </w:rPr>
        <w:t>Трудным оказалось задание с выбором  «лишнего», объяснить принцип составления ряда.</w:t>
      </w:r>
      <w:r w:rsidR="00315CFF">
        <w:rPr>
          <w:rFonts w:ascii="Times New Roman" w:hAnsi="Times New Roman"/>
          <w:sz w:val="28"/>
          <w:szCs w:val="28"/>
        </w:rPr>
        <w:t xml:space="preserve"> </w:t>
      </w:r>
      <w:r w:rsidR="00315CFF" w:rsidRPr="00315CFF">
        <w:rPr>
          <w:rFonts w:ascii="Times New Roman" w:hAnsi="Times New Roman"/>
          <w:sz w:val="28"/>
          <w:szCs w:val="28"/>
        </w:rPr>
        <w:t>Не смогли о</w:t>
      </w:r>
      <w:r w:rsidR="007F6A5F" w:rsidRPr="00315CFF">
        <w:rPr>
          <w:rFonts w:ascii="Times New Roman" w:hAnsi="Times New Roman"/>
          <w:sz w:val="28"/>
          <w:szCs w:val="28"/>
        </w:rPr>
        <w:t>пределить художественное полотно по фрагменту, описать общую композицию произведения, привести примеры произведений живописи этого же жанра, назвать несколько произведений этого же автора.</w:t>
      </w:r>
      <w:r w:rsidR="007E14FC">
        <w:rPr>
          <w:rFonts w:ascii="Times New Roman" w:hAnsi="Times New Roman"/>
          <w:sz w:val="28"/>
          <w:szCs w:val="28"/>
        </w:rPr>
        <w:t xml:space="preserve"> Наивысший балл  выполненных работ -21, самый низкий -10 (9класс).  Предмет  «Искусство» не изучается в школе. Участникам знакомы только вопросы по музыке  и  живописи. Скульптура и архитектура  малознакома</w:t>
      </w:r>
      <w:proofErr w:type="gramStart"/>
      <w:r w:rsidR="007E14F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E14FC">
        <w:rPr>
          <w:rFonts w:ascii="Times New Roman" w:hAnsi="Times New Roman"/>
          <w:sz w:val="28"/>
          <w:szCs w:val="28"/>
        </w:rPr>
        <w:t xml:space="preserve"> Поэтому  результаты выполнения олимпиады  очень низкие.</w:t>
      </w:r>
    </w:p>
    <w:p w:rsidR="00904A1E" w:rsidRPr="004C618F" w:rsidRDefault="00D42A76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904A1E" w:rsidRPr="004C618F">
        <w:rPr>
          <w:rFonts w:ascii="Times New Roman" w:hAnsi="Times New Roman" w:cs="Times New Roman"/>
          <w:sz w:val="28"/>
          <w:szCs w:val="28"/>
          <w:u w:val="single"/>
        </w:rPr>
        <w:t>ехнология</w:t>
      </w:r>
    </w:p>
    <w:p w:rsidR="0058479E" w:rsidRDefault="00904A1E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по технологии приняли участие  </w:t>
      </w:r>
      <w:r w:rsidR="007E14FC">
        <w:rPr>
          <w:rFonts w:ascii="Times New Roman" w:hAnsi="Times New Roman" w:cs="Times New Roman"/>
          <w:sz w:val="28"/>
          <w:szCs w:val="28"/>
        </w:rPr>
        <w:t>13 обучающихся 5-9</w:t>
      </w:r>
      <w:r>
        <w:rPr>
          <w:rFonts w:ascii="Times New Roman" w:hAnsi="Times New Roman" w:cs="Times New Roman"/>
          <w:sz w:val="28"/>
          <w:szCs w:val="28"/>
        </w:rPr>
        <w:t xml:space="preserve"> классов. Олимпиадные задания  были составле</w:t>
      </w:r>
      <w:r w:rsidR="003B4529">
        <w:rPr>
          <w:rFonts w:ascii="Times New Roman" w:hAnsi="Times New Roman" w:cs="Times New Roman"/>
          <w:sz w:val="28"/>
          <w:szCs w:val="28"/>
        </w:rPr>
        <w:t>ны по направлению «</w:t>
      </w:r>
      <w:proofErr w:type="spellStart"/>
      <w:r w:rsidR="003B4529">
        <w:rPr>
          <w:rFonts w:ascii="Times New Roman" w:hAnsi="Times New Roman" w:cs="Times New Roman"/>
          <w:sz w:val="28"/>
          <w:szCs w:val="28"/>
        </w:rPr>
        <w:t>Техниека</w:t>
      </w:r>
      <w:proofErr w:type="spellEnd"/>
      <w:r w:rsidR="003B45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3B4529">
        <w:rPr>
          <w:rFonts w:ascii="Times New Roman" w:hAnsi="Times New Roman" w:cs="Times New Roman"/>
          <w:sz w:val="28"/>
          <w:szCs w:val="28"/>
        </w:rPr>
        <w:t xml:space="preserve"> и техническое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8479E">
        <w:rPr>
          <w:rFonts w:ascii="Times New Roman" w:hAnsi="Times New Roman" w:cs="Times New Roman"/>
          <w:sz w:val="28"/>
          <w:szCs w:val="28"/>
        </w:rPr>
        <w:t xml:space="preserve">Работы выполнены на очень низком уровне. Никто из участников не выполнил 50%  заданий. </w:t>
      </w:r>
      <w:r w:rsidR="0058479E" w:rsidRPr="0058479E">
        <w:rPr>
          <w:rFonts w:ascii="Times New Roman" w:hAnsi="Times New Roman" w:cs="Times New Roman"/>
          <w:sz w:val="28"/>
          <w:szCs w:val="28"/>
        </w:rPr>
        <w:t xml:space="preserve"> </w:t>
      </w:r>
      <w:r w:rsidR="0058479E">
        <w:rPr>
          <w:rFonts w:ascii="Times New Roman" w:hAnsi="Times New Roman" w:cs="Times New Roman"/>
          <w:sz w:val="28"/>
          <w:szCs w:val="28"/>
        </w:rPr>
        <w:t>Победителей и призёров нет</w:t>
      </w:r>
      <w:r w:rsidR="003B4529">
        <w:rPr>
          <w:rFonts w:ascii="Times New Roman" w:hAnsi="Times New Roman" w:cs="Times New Roman"/>
          <w:sz w:val="28"/>
          <w:szCs w:val="28"/>
        </w:rPr>
        <w:t>.</w:t>
      </w:r>
    </w:p>
    <w:p w:rsidR="0058479E" w:rsidRDefault="0058479E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98F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8479E" w:rsidRDefault="0058479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Олимпиаду по географии писали 7</w:t>
      </w:r>
      <w:r w:rsidRPr="0039401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8479E" w:rsidRDefault="0058479E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участников  победителей и призёров нет.</w:t>
      </w:r>
    </w:p>
    <w:p w:rsidR="0058479E" w:rsidRDefault="007F0B29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выполняли олимпиады по 6 </w:t>
      </w:r>
      <w:r w:rsidR="003B4529">
        <w:rPr>
          <w:rFonts w:ascii="Times New Roman" w:hAnsi="Times New Roman" w:cs="Times New Roman"/>
          <w:sz w:val="28"/>
          <w:szCs w:val="28"/>
        </w:rPr>
        <w:t xml:space="preserve">предметам </w:t>
      </w:r>
    </w:p>
    <w:p w:rsidR="00904A1E" w:rsidRDefault="003B4529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участники   выполняли олимпиаду в  школе.</w:t>
      </w:r>
    </w:p>
    <w:p w:rsidR="003B4529" w:rsidRDefault="003B4529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98F">
        <w:rPr>
          <w:rFonts w:ascii="Times New Roman" w:hAnsi="Times New Roman" w:cs="Times New Roman"/>
          <w:sz w:val="28"/>
          <w:szCs w:val="28"/>
          <w:u w:val="single"/>
        </w:rPr>
        <w:t>Физика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4A1E" w:rsidRDefault="007F0B29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 7 обучающихся 7,8,10</w:t>
      </w:r>
      <w:r w:rsidR="00904A1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04A1E" w:rsidRPr="00D67558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Обучающиеся 7 и 9 классов</w:t>
      </w:r>
      <w:r w:rsidRPr="00D67558">
        <w:rPr>
          <w:rFonts w:ascii="Times New Roman" w:hAnsi="Times New Roman"/>
          <w:sz w:val="28"/>
          <w:szCs w:val="28"/>
        </w:rPr>
        <w:t xml:space="preserve"> владеют фактическим материалом на уровне воспроизведения, но испытывают затруднения в заданиях на применение знаний в новых ситуациях, слабо владеют анализом, не умеют выявлять причинно-следственные связи.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558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D67558">
        <w:rPr>
          <w:rFonts w:ascii="Times New Roman" w:hAnsi="Times New Roman"/>
          <w:sz w:val="28"/>
          <w:szCs w:val="28"/>
        </w:rPr>
        <w:t>обученнос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 по физике очень низок.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59"/>
      </w:tblGrid>
      <w:tr w:rsidR="003B4529" w:rsidTr="00CE2DCD">
        <w:tc>
          <w:tcPr>
            <w:tcW w:w="2943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560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</w:tcPr>
          <w:p w:rsidR="003B452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3B4529" w:rsidTr="00CE2DCD">
        <w:tc>
          <w:tcPr>
            <w:tcW w:w="2943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560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B452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3B4529" w:rsidTr="00CE2DCD">
        <w:tc>
          <w:tcPr>
            <w:tcW w:w="2943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</w:t>
            </w:r>
          </w:p>
        </w:tc>
        <w:tc>
          <w:tcPr>
            <w:tcW w:w="1560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B452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3B4529" w:rsidTr="00CE2DCD">
        <w:tc>
          <w:tcPr>
            <w:tcW w:w="2943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Жидович Кирилл</w:t>
            </w:r>
          </w:p>
        </w:tc>
        <w:tc>
          <w:tcPr>
            <w:tcW w:w="1560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</w:tcPr>
          <w:p w:rsidR="003B452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3B4529" w:rsidTr="00CE2DCD">
        <w:tc>
          <w:tcPr>
            <w:tcW w:w="2943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Анастасия </w:t>
            </w:r>
          </w:p>
        </w:tc>
        <w:tc>
          <w:tcPr>
            <w:tcW w:w="1560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452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3B4529" w:rsidTr="00CE2DCD">
        <w:tc>
          <w:tcPr>
            <w:tcW w:w="2943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Инна</w:t>
            </w:r>
          </w:p>
        </w:tc>
        <w:tc>
          <w:tcPr>
            <w:tcW w:w="1560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452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3B4529" w:rsidTr="00CE2DCD">
        <w:tc>
          <w:tcPr>
            <w:tcW w:w="2943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560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:rsidR="003B452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3B4529" w:rsidTr="00CE2DCD">
        <w:tc>
          <w:tcPr>
            <w:tcW w:w="2943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Никита</w:t>
            </w:r>
          </w:p>
        </w:tc>
        <w:tc>
          <w:tcPr>
            <w:tcW w:w="1560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B452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</w:tbl>
    <w:p w:rsidR="00FA4203" w:rsidRDefault="00FA4203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0B29" w:rsidRDefault="007F0B29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Победителей и призёров  по  баллам нет, но  по шкале перерасчета баллов  по Ростовской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класса  примет участие в муниципальном этапе. </w:t>
      </w:r>
      <w:r w:rsidR="003B4529">
        <w:rPr>
          <w:rFonts w:ascii="Times New Roman" w:hAnsi="Times New Roman" w:cs="Times New Roman"/>
          <w:sz w:val="28"/>
          <w:szCs w:val="28"/>
        </w:rPr>
        <w:t>Участник выполнял все задания, но выполнены они частично верно.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C33193">
        <w:rPr>
          <w:rFonts w:ascii="Times New Roman" w:hAnsi="Times New Roman" w:cs="Times New Roman"/>
          <w:sz w:val="28"/>
          <w:szCs w:val="28"/>
          <w:u w:val="single"/>
        </w:rPr>
        <w:t>иология</w:t>
      </w:r>
    </w:p>
    <w:p w:rsidR="00904A1E" w:rsidRPr="00C33193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93">
        <w:rPr>
          <w:rFonts w:ascii="Times New Roman" w:hAnsi="Times New Roman" w:cs="Times New Roman"/>
          <w:sz w:val="28"/>
          <w:szCs w:val="28"/>
        </w:rPr>
        <w:t xml:space="preserve">Приняли участие  </w:t>
      </w:r>
      <w:r>
        <w:rPr>
          <w:rFonts w:ascii="Times New Roman" w:hAnsi="Times New Roman" w:cs="Times New Roman"/>
          <w:sz w:val="28"/>
          <w:szCs w:val="28"/>
        </w:rPr>
        <w:t>в олимпиаде  7  обучающихся из 5 -10 классов</w:t>
      </w:r>
      <w:r w:rsidRPr="00C33193">
        <w:rPr>
          <w:rFonts w:ascii="Times New Roman" w:hAnsi="Times New Roman" w:cs="Times New Roman"/>
          <w:sz w:val="28"/>
          <w:szCs w:val="28"/>
        </w:rPr>
        <w:t>.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</w:t>
      </w:r>
      <w:r w:rsidR="007F0B29">
        <w:rPr>
          <w:rFonts w:ascii="Times New Roman" w:hAnsi="Times New Roman" w:cs="Times New Roman"/>
          <w:sz w:val="28"/>
          <w:szCs w:val="28"/>
        </w:rPr>
        <w:t xml:space="preserve"> Исаев Амир (5класс) 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7F0B29">
        <w:rPr>
          <w:rFonts w:ascii="Times New Roman" w:hAnsi="Times New Roman" w:cs="Times New Roman"/>
          <w:sz w:val="28"/>
          <w:szCs w:val="28"/>
        </w:rPr>
        <w:t>зёры:</w:t>
      </w:r>
      <w:r w:rsidR="007F0B29" w:rsidRPr="007F0B29">
        <w:rPr>
          <w:rFonts w:ascii="Times New Roman" w:hAnsi="Times New Roman" w:cs="Times New Roman"/>
          <w:sz w:val="28"/>
          <w:szCs w:val="28"/>
        </w:rPr>
        <w:t xml:space="preserve"> </w:t>
      </w:r>
      <w:r w:rsidR="007F0B29">
        <w:rPr>
          <w:rFonts w:ascii="Times New Roman" w:hAnsi="Times New Roman" w:cs="Times New Roman"/>
          <w:sz w:val="28"/>
          <w:szCs w:val="28"/>
        </w:rPr>
        <w:t>Антоненко Ангелина (9класс)</w:t>
      </w:r>
      <w:proofErr w:type="gramStart"/>
      <w:r w:rsidR="007F0B29" w:rsidRPr="007F0B29">
        <w:rPr>
          <w:rFonts w:ascii="Times New Roman" w:hAnsi="Times New Roman" w:cs="Times New Roman"/>
          <w:sz w:val="28"/>
          <w:szCs w:val="28"/>
        </w:rPr>
        <w:t xml:space="preserve"> </w:t>
      </w:r>
      <w:r w:rsidR="007F0B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0B29">
        <w:rPr>
          <w:rFonts w:ascii="Times New Roman" w:hAnsi="Times New Roman" w:cs="Times New Roman"/>
          <w:sz w:val="28"/>
          <w:szCs w:val="28"/>
        </w:rPr>
        <w:t>Паюсов Константин (6класс).</w:t>
      </w:r>
    </w:p>
    <w:p w:rsidR="007F0B29" w:rsidRDefault="007F0B29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 к муниципальному этапу будет допущен участник  из  9  класса. </w:t>
      </w:r>
      <w:r w:rsidR="00140EA9">
        <w:rPr>
          <w:rFonts w:ascii="Times New Roman" w:hAnsi="Times New Roman" w:cs="Times New Roman"/>
          <w:sz w:val="28"/>
          <w:szCs w:val="28"/>
        </w:rPr>
        <w:t>А победитель  из 5 класса и призёр из 6 класса не станут участниками муниципального этапа, так как  Ростовская область  определила порог участия, которого  не достигли  участники, выполнив при этом более 50% заданий.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1575"/>
        <w:gridCol w:w="15"/>
        <w:gridCol w:w="1652"/>
      </w:tblGrid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0" w:type="dxa"/>
            <w:gridSpan w:val="2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52" w:type="dxa"/>
          </w:tcPr>
          <w:p w:rsidR="006B7CD9" w:rsidRP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Ангелина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  <w:gridSpan w:val="2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652" w:type="dxa"/>
          </w:tcPr>
          <w:p w:rsidR="006B7CD9" w:rsidRPr="006B7CD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7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0" w:type="dxa"/>
            <w:gridSpan w:val="2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652" w:type="dxa"/>
          </w:tcPr>
          <w:p w:rsidR="006B7CD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667" w:type="dxa"/>
            <w:gridSpan w:val="2"/>
          </w:tcPr>
          <w:p w:rsidR="006B7CD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Амир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667" w:type="dxa"/>
            <w:gridSpan w:val="2"/>
          </w:tcPr>
          <w:p w:rsidR="006B7CD9" w:rsidRPr="006B7CD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Паюсов Константин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7" w:type="dxa"/>
            <w:gridSpan w:val="2"/>
          </w:tcPr>
          <w:p w:rsidR="006B7CD9" w:rsidRPr="006B7CD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Анастасия 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667" w:type="dxa"/>
            <w:gridSpan w:val="2"/>
          </w:tcPr>
          <w:p w:rsidR="006B7CD9" w:rsidRPr="003B452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Pr="003B45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Жидович Кирилл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5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667" w:type="dxa"/>
            <w:gridSpan w:val="2"/>
          </w:tcPr>
          <w:p w:rsidR="006B7CD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5 класс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Участник справился с заданиями по темам: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" Методы биологии", "Строение микроскопа", "Размножение растений", "Работа с терминами"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 xml:space="preserve">Не справился с заданиями по темам </w:t>
      </w:r>
      <w:proofErr w:type="gramStart"/>
      <w:r w:rsidRPr="00CE2DCD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CE2DCD">
        <w:rPr>
          <w:rFonts w:ascii="Times New Roman" w:hAnsi="Times New Roman" w:cs="Times New Roman"/>
          <w:sz w:val="28"/>
          <w:szCs w:val="28"/>
        </w:rPr>
        <w:t>Многообразие растительного и животного мира" и "Строение клетки" (не изучали)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Участник  справился только с заданиями по теме "Многообразие  растительного и  животного  мира"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Остальные задания – выполнены  неверно. Это задания пот темам: «Строение клетки», «Увеличительные приборы», «Биологические термины», «Размножение растений»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 xml:space="preserve">7 класс  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 xml:space="preserve">Участник не справился с большинством заданий по </w:t>
      </w:r>
      <w:proofErr w:type="spellStart"/>
      <w:r w:rsidRPr="00CE2DCD">
        <w:rPr>
          <w:rFonts w:ascii="Times New Roman" w:hAnsi="Times New Roman" w:cs="Times New Roman"/>
          <w:sz w:val="28"/>
          <w:szCs w:val="28"/>
        </w:rPr>
        <w:t>теме</w:t>
      </w:r>
      <w:proofErr w:type="gramStart"/>
      <w:r w:rsidRPr="00CE2DCD">
        <w:rPr>
          <w:rFonts w:ascii="Times New Roman" w:hAnsi="Times New Roman" w:cs="Times New Roman"/>
          <w:sz w:val="28"/>
          <w:szCs w:val="28"/>
        </w:rPr>
        <w:t>"С</w:t>
      </w:r>
      <w:proofErr w:type="gramEnd"/>
      <w:r w:rsidRPr="00CE2DCD">
        <w:rPr>
          <w:rFonts w:ascii="Times New Roman" w:hAnsi="Times New Roman" w:cs="Times New Roman"/>
          <w:sz w:val="28"/>
          <w:szCs w:val="28"/>
        </w:rPr>
        <w:t>троение</w:t>
      </w:r>
      <w:proofErr w:type="spellEnd"/>
      <w:r w:rsidRPr="00CE2DCD">
        <w:rPr>
          <w:rFonts w:ascii="Times New Roman" w:hAnsi="Times New Roman" w:cs="Times New Roman"/>
          <w:sz w:val="28"/>
          <w:szCs w:val="28"/>
        </w:rPr>
        <w:t xml:space="preserve"> и развитие растений"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 xml:space="preserve">8 класс 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 xml:space="preserve">Допущены ошибки  при выполнении заданий по </w:t>
      </w:r>
      <w:proofErr w:type="spellStart"/>
      <w:r w:rsidRPr="00CE2DCD"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 w:rsidRPr="00CE2DCD">
        <w:rPr>
          <w:rFonts w:ascii="Times New Roman" w:hAnsi="Times New Roman" w:cs="Times New Roman"/>
          <w:sz w:val="28"/>
          <w:szCs w:val="28"/>
        </w:rPr>
        <w:t>е"</w:t>
      </w:r>
      <w:proofErr w:type="gramEnd"/>
      <w:r w:rsidRPr="00CE2DCD">
        <w:rPr>
          <w:rFonts w:ascii="Times New Roman" w:hAnsi="Times New Roman" w:cs="Times New Roman"/>
          <w:sz w:val="28"/>
          <w:szCs w:val="28"/>
        </w:rPr>
        <w:t>Простейшие</w:t>
      </w:r>
      <w:proofErr w:type="spellEnd"/>
      <w:r w:rsidRPr="00CE2DCD">
        <w:rPr>
          <w:rFonts w:ascii="Times New Roman" w:hAnsi="Times New Roman" w:cs="Times New Roman"/>
          <w:sz w:val="28"/>
          <w:szCs w:val="28"/>
        </w:rPr>
        <w:t>", "Систематика животных и растений", "Многообразие животных".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Ошибки в заданиях по рисунку и на определение соответствия.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 xml:space="preserve"> 9  и 10  класс: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Приступали к выполнению  всех заданий. Очень много заданий  выполнены частично.</w:t>
      </w:r>
    </w:p>
    <w:p w:rsidR="00CE2DCD" w:rsidRPr="00CE2DCD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Затруднения вызвали  задания  с выбором нескольких правильных ответов.</w:t>
      </w:r>
    </w:p>
    <w:p w:rsidR="00140EA9" w:rsidRDefault="00CE2DCD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Участники не смогли  найти  биологические ошибки в предложении,  не умеют дать развёрнутый  ответ на вопрос. Ошибочными  оказались  ответы  в заданиях на установление соответствия.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AD1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904A1E" w:rsidRDefault="00904A1E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 </w:t>
      </w:r>
      <w:r w:rsidR="00140E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 из </w:t>
      </w:r>
      <w:r w:rsidR="00140EA9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>9,</w:t>
      </w:r>
      <w:r w:rsidR="00140EA9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классов.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1620"/>
        <w:gridCol w:w="1622"/>
      </w:tblGrid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20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22" w:type="dxa"/>
          </w:tcPr>
          <w:p w:rsidR="006B7CD9" w:rsidRDefault="003B452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529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Ангелина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2" w:type="dxa"/>
          </w:tcPr>
          <w:p w:rsidR="006B7CD9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2" w:type="dxa"/>
          </w:tcPr>
          <w:p w:rsidR="006B7CD9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622" w:type="dxa"/>
          </w:tcPr>
          <w:p w:rsidR="006B7CD9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Шейкина Олеся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2" w:type="dxa"/>
          </w:tcPr>
          <w:p w:rsidR="006B7CD9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</w:t>
            </w:r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2" w:type="dxa"/>
          </w:tcPr>
          <w:p w:rsidR="006B7CD9" w:rsidRP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B7CD9" w:rsidTr="006B7CD9">
        <w:tc>
          <w:tcPr>
            <w:tcW w:w="2392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544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2" w:type="dxa"/>
          </w:tcPr>
          <w:p w:rsidR="006B7CD9" w:rsidRPr="006B7CD9" w:rsidRDefault="006B7CD9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8класс</w:t>
      </w:r>
    </w:p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У обоих  участников  решены только задания, в которых имеются рисунки или можно опереться на жизненный опыт.</w:t>
      </w:r>
    </w:p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Задания с опорой на химические уравнения или свойства веществ решены неверно, т.к. данные темы еще не пройдены</w:t>
      </w:r>
    </w:p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9 класс</w:t>
      </w:r>
    </w:p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Из 11 заданий четыре - верно. Темы: " Строение атома", "Электролитическая диссоциация", "Формулы веществ и химические уравнения".</w:t>
      </w:r>
    </w:p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DCD">
        <w:rPr>
          <w:rFonts w:ascii="Times New Roman" w:hAnsi="Times New Roman" w:cs="Times New Roman"/>
          <w:sz w:val="28"/>
          <w:szCs w:val="28"/>
        </w:rPr>
        <w:t>6е и 7е задания - неверно (задача на определение массовой доли и определение формулы вещества по его плотности в сравнении с плотностью другого вещества.</w:t>
      </w:r>
      <w:proofErr w:type="gramEnd"/>
    </w:p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Остальные задания выполнены частично.</w:t>
      </w:r>
    </w:p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10 класс</w:t>
      </w:r>
      <w:proofErr w:type="gramStart"/>
      <w:r w:rsidRPr="00CE2D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– неверно названы органические вещества;</w:t>
      </w:r>
    </w:p>
    <w:p w:rsidR="00CE2DCD" w:rsidRP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- затруднения в решении задач на нахождение молекулярной формулы вещества по относительной плотности газа по другому газу:</w:t>
      </w:r>
    </w:p>
    <w:p w:rsidR="00140EA9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>-ошибки в термохимических расчетах по уравнению химической реакции.</w:t>
      </w:r>
    </w:p>
    <w:p w:rsidR="006B7CD9" w:rsidRDefault="006B7CD9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 Антоненко Ангелина.  По количеству набранных баллов  становится участником муниципального этапа.</w:t>
      </w:r>
    </w:p>
    <w:p w:rsidR="00904A1E" w:rsidRPr="007143D7" w:rsidRDefault="00904A1E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3D7">
        <w:rPr>
          <w:rFonts w:ascii="Times New Roman" w:hAnsi="Times New Roman" w:cs="Times New Roman"/>
          <w:sz w:val="28"/>
          <w:szCs w:val="28"/>
          <w:u w:val="single"/>
        </w:rPr>
        <w:t>Математика.</w:t>
      </w:r>
    </w:p>
    <w:p w:rsidR="00904A1E" w:rsidRDefault="006B7CD9" w:rsidP="006B64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 16 обучающихся  из 4-10</w:t>
      </w:r>
      <w:r w:rsidR="00904A1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04A1E" w:rsidRDefault="006B7CD9" w:rsidP="006B64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призёров нет</w:t>
      </w:r>
    </w:p>
    <w:p w:rsidR="00904A1E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2D6F">
        <w:rPr>
          <w:rFonts w:ascii="Times New Roman" w:hAnsi="Times New Roman"/>
          <w:sz w:val="28"/>
          <w:szCs w:val="28"/>
        </w:rPr>
        <w:t xml:space="preserve">Максимальное количество </w:t>
      </w:r>
      <w:r w:rsidR="006B7CD9">
        <w:rPr>
          <w:rFonts w:ascii="Times New Roman" w:hAnsi="Times New Roman"/>
          <w:sz w:val="28"/>
          <w:szCs w:val="28"/>
        </w:rPr>
        <w:t xml:space="preserve">возможных </w:t>
      </w:r>
      <w:r w:rsidRPr="00872D6F">
        <w:rPr>
          <w:rFonts w:ascii="Times New Roman" w:hAnsi="Times New Roman"/>
          <w:sz w:val="28"/>
          <w:szCs w:val="28"/>
        </w:rPr>
        <w:t xml:space="preserve">баллов </w:t>
      </w:r>
      <w:r w:rsidR="006B7CD9">
        <w:rPr>
          <w:rFonts w:ascii="Times New Roman" w:hAnsi="Times New Roman"/>
          <w:sz w:val="28"/>
          <w:szCs w:val="28"/>
        </w:rPr>
        <w:t xml:space="preserve"> за работу </w:t>
      </w:r>
      <w:r w:rsidRPr="00872D6F">
        <w:rPr>
          <w:rFonts w:ascii="Times New Roman" w:hAnsi="Times New Roman"/>
          <w:sz w:val="28"/>
          <w:szCs w:val="28"/>
        </w:rPr>
        <w:t xml:space="preserve">– </w:t>
      </w:r>
      <w:r w:rsidR="006B7CD9">
        <w:rPr>
          <w:rFonts w:ascii="Times New Roman" w:hAnsi="Times New Roman"/>
          <w:sz w:val="28"/>
          <w:szCs w:val="28"/>
        </w:rPr>
        <w:t>8   во всех классах</w:t>
      </w:r>
      <w:r w:rsidRPr="00872D6F">
        <w:rPr>
          <w:rFonts w:ascii="Times New Roman" w:hAnsi="Times New Roman"/>
          <w:sz w:val="28"/>
          <w:szCs w:val="28"/>
        </w:rPr>
        <w:t xml:space="preserve">. Результаты </w:t>
      </w:r>
      <w:r w:rsidR="006B7CD9">
        <w:rPr>
          <w:rFonts w:ascii="Times New Roman" w:hAnsi="Times New Roman"/>
          <w:sz w:val="28"/>
          <w:szCs w:val="28"/>
        </w:rPr>
        <w:t>олимпиады</w:t>
      </w:r>
      <w:r w:rsidRPr="00872D6F">
        <w:rPr>
          <w:rFonts w:ascii="Times New Roman" w:hAnsi="Times New Roman"/>
          <w:sz w:val="28"/>
          <w:szCs w:val="28"/>
        </w:rPr>
        <w:t xml:space="preserve"> представлены </w:t>
      </w:r>
      <w:r w:rsidR="006B7CD9">
        <w:rPr>
          <w:rFonts w:ascii="Times New Roman" w:hAnsi="Times New Roman"/>
          <w:sz w:val="28"/>
          <w:szCs w:val="28"/>
        </w:rPr>
        <w:t>в  таблице</w:t>
      </w:r>
      <w:r w:rsidRPr="00872D6F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3367"/>
      </w:tblGrid>
      <w:tr w:rsidR="00904A1E" w:rsidTr="00140EA9">
        <w:tc>
          <w:tcPr>
            <w:tcW w:w="709" w:type="dxa"/>
          </w:tcPr>
          <w:p w:rsidR="00904A1E" w:rsidRDefault="00904A1E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904A1E" w:rsidRDefault="00904A1E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904A1E" w:rsidRDefault="00904A1E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67" w:type="dxa"/>
          </w:tcPr>
          <w:p w:rsidR="00904A1E" w:rsidRDefault="00904A1E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Никита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Тамерлан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Андрей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Карина 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Андриянов Кирилл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Арина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Амир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Антоненко Ангелина 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Филиппенко Инна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Анастасия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Жидович Кирилл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 Никита 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Андриянова Яна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4203" w:rsidTr="00140EA9">
        <w:tc>
          <w:tcPr>
            <w:tcW w:w="709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 Никита</w:t>
            </w:r>
          </w:p>
        </w:tc>
        <w:tc>
          <w:tcPr>
            <w:tcW w:w="1418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FA4203" w:rsidRDefault="00FA4203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04A1E" w:rsidRPr="00872D6F" w:rsidRDefault="00904A1E" w:rsidP="006B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2DCD" w:rsidRDefault="00904A1E" w:rsidP="006B644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151">
        <w:rPr>
          <w:rFonts w:ascii="Times New Roman" w:hAnsi="Times New Roman"/>
          <w:sz w:val="28"/>
          <w:szCs w:val="28"/>
        </w:rPr>
        <w:t>Участники олимпиады  приступали к выполнению большей части заданий,</w:t>
      </w:r>
      <w:r w:rsidRPr="00DB51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5151">
        <w:rPr>
          <w:rFonts w:ascii="Times New Roman" w:hAnsi="Times New Roman"/>
          <w:sz w:val="28"/>
          <w:szCs w:val="28"/>
        </w:rPr>
        <w:t xml:space="preserve">но  проведены ошибочные рассуждения или приведены решения с ошибками. </w:t>
      </w:r>
      <w:r w:rsidRPr="00DB5151">
        <w:rPr>
          <w:rFonts w:ascii="Times New Roman" w:hAnsi="Times New Roman"/>
          <w:i/>
          <w:sz w:val="28"/>
          <w:szCs w:val="28"/>
        </w:rPr>
        <w:t xml:space="preserve"> </w:t>
      </w:r>
      <w:r w:rsidRPr="00DB5151">
        <w:rPr>
          <w:rFonts w:ascii="Times New Roman" w:hAnsi="Times New Roman"/>
          <w:sz w:val="28"/>
          <w:szCs w:val="28"/>
        </w:rPr>
        <w:t>Отсутствует алгоритмический подход в решении геометрических задач.</w:t>
      </w:r>
      <w:r w:rsidRPr="00DB5151">
        <w:rPr>
          <w:rFonts w:ascii="Times New Roman" w:hAnsi="Times New Roman" w:cs="Times New Roman"/>
          <w:sz w:val="28"/>
          <w:szCs w:val="28"/>
        </w:rPr>
        <w:t xml:space="preserve"> </w:t>
      </w:r>
      <w:r w:rsidRPr="00DB5151">
        <w:rPr>
          <w:rFonts w:ascii="Times New Roman" w:hAnsi="Times New Roman"/>
          <w:sz w:val="28"/>
          <w:szCs w:val="28"/>
        </w:rPr>
        <w:t xml:space="preserve">Задания, предложенные участникам олимпиады, оказались весьма сложными. </w:t>
      </w:r>
      <w:r w:rsidRPr="00DB5151">
        <w:rPr>
          <w:rFonts w:ascii="Times New Roman" w:hAnsi="Times New Roman" w:cs="Times New Roman"/>
          <w:sz w:val="28"/>
          <w:szCs w:val="28"/>
        </w:rPr>
        <w:t>Нерешённые задачи говорят о низком уровне крит</w:t>
      </w:r>
      <w:r>
        <w:rPr>
          <w:rFonts w:ascii="Times New Roman" w:hAnsi="Times New Roman" w:cs="Times New Roman"/>
          <w:sz w:val="28"/>
          <w:szCs w:val="28"/>
        </w:rPr>
        <w:t>ического абстрактного  мышления участников олимпиады.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DCD" w:rsidRPr="00CE2DCD" w:rsidRDefault="00CE2DCD" w:rsidP="006B644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4класс</w:t>
      </w:r>
    </w:p>
    <w:p w:rsidR="00CE2DCD" w:rsidRPr="00CE2DCD" w:rsidRDefault="00CE2DCD" w:rsidP="006B644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участника. Максимальный  балл - 3 из 8. Средний балл -1,7 . Один из участников не выполнил ни одного задания.  Задачи все логические.  Один из участников ошибся в  вычислениях. Если бы правильно  высчитал, то выполнил бы 50%  заданий.</w:t>
      </w:r>
    </w:p>
    <w:p w:rsidR="00CE2DCD" w:rsidRPr="00CE2DCD" w:rsidRDefault="00CE2DCD" w:rsidP="006B644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классы: затруднения вызвали задания, которые проверяли  логическое мышление,  умения производить геометрические построения. Сложными оказались  задачи на комбинаторику, а также задачи, требующие подробного анализа</w:t>
      </w:r>
    </w:p>
    <w:p w:rsidR="00CE2DCD" w:rsidRPr="00CE2DCD" w:rsidRDefault="00CE2DCD" w:rsidP="006B644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класс: Допущены вычислительные  ошибки  во всех заданиях. Сложно в 7 классе с логическим мышлением. Трудность вызвали задачи геометрического содержания практической направленности.</w:t>
      </w:r>
    </w:p>
    <w:p w:rsidR="00CE2DCD" w:rsidRPr="00CE2DCD" w:rsidRDefault="00CE2DCD" w:rsidP="006B644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8класс</w:t>
      </w:r>
    </w:p>
    <w:p w:rsidR="00CE2DCD" w:rsidRPr="00CE2DCD" w:rsidRDefault="00CE2DCD" w:rsidP="006B644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испытывали трудности в самостоятельном применении знаний в незнакомой, нестандартной ситуации, неумении строить алгоритм решения поставленной задачи. В решении</w:t>
      </w:r>
      <w:r w:rsidRPr="00CE2DC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планиметрической задачи</w:t>
      </w:r>
      <w:proofErr w:type="gramStart"/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связано в основном, с недостаточной проработанностью техники доказательства.</w:t>
      </w:r>
    </w:p>
    <w:p w:rsidR="00CE2DCD" w:rsidRPr="00CE2DCD" w:rsidRDefault="00CE2DCD" w:rsidP="006B644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 </w:t>
      </w: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CE2DCD" w:rsidRPr="00CE2DCD" w:rsidRDefault="00CE2DCD" w:rsidP="006B64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геометрической задачи для участников было сложно сделать анализ данных и геометрические построения, вследствие чего был осложнен поиск идеи решения задачи. Низкие результаты при выполнении заданий по теории чисел, что связано с новизной и сложностью такого типа заданий.</w:t>
      </w:r>
    </w:p>
    <w:p w:rsidR="00904A1E" w:rsidRDefault="00904A1E" w:rsidP="00D42A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151">
        <w:rPr>
          <w:rFonts w:ascii="Times New Roman" w:hAnsi="Times New Roman"/>
          <w:sz w:val="28"/>
          <w:szCs w:val="28"/>
        </w:rPr>
        <w:t>Учителям математики необходимо обратить внимание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5151">
        <w:rPr>
          <w:rFonts w:ascii="Times New Roman" w:hAnsi="Times New Roman"/>
          <w:sz w:val="28"/>
          <w:szCs w:val="28"/>
        </w:rPr>
        <w:t>формирование алгоритмов и технологических подходов решения задач, требующих нестандартн</w:t>
      </w:r>
      <w:r>
        <w:rPr>
          <w:rFonts w:ascii="Times New Roman" w:hAnsi="Times New Roman"/>
          <w:sz w:val="28"/>
          <w:szCs w:val="28"/>
        </w:rPr>
        <w:t xml:space="preserve">ых </w:t>
      </w:r>
      <w:proofErr w:type="gramStart"/>
      <w:r>
        <w:rPr>
          <w:rFonts w:ascii="Times New Roman" w:hAnsi="Times New Roman"/>
          <w:sz w:val="28"/>
          <w:szCs w:val="28"/>
        </w:rPr>
        <w:t>логических рассуждений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FA4203">
        <w:rPr>
          <w:rFonts w:ascii="Times New Roman" w:hAnsi="Times New Roman"/>
          <w:sz w:val="28"/>
          <w:szCs w:val="28"/>
        </w:rPr>
        <w:t xml:space="preserve"> </w:t>
      </w:r>
      <w:r w:rsidRPr="00DB5151">
        <w:rPr>
          <w:rFonts w:ascii="Times New Roman" w:hAnsi="Times New Roman"/>
          <w:sz w:val="28"/>
          <w:szCs w:val="28"/>
        </w:rPr>
        <w:t>логику текстового оформления решения задачи.</w:t>
      </w:r>
    </w:p>
    <w:p w:rsidR="00A0721C" w:rsidRDefault="004C618F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18F">
        <w:rPr>
          <w:rFonts w:ascii="Times New Roman" w:hAnsi="Times New Roman" w:cs="Times New Roman"/>
          <w:sz w:val="28"/>
          <w:szCs w:val="28"/>
          <w:u w:val="single"/>
        </w:rPr>
        <w:t>Астрономия</w:t>
      </w:r>
    </w:p>
    <w:p w:rsidR="004C618F" w:rsidRDefault="004C618F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</w:t>
      </w:r>
      <w:r w:rsidR="00344DCF">
        <w:rPr>
          <w:rFonts w:ascii="Times New Roman" w:hAnsi="Times New Roman" w:cs="Times New Roman"/>
          <w:sz w:val="28"/>
          <w:szCs w:val="28"/>
        </w:rPr>
        <w:t xml:space="preserve">по астрономии приняли участие  6 обучающихся </w:t>
      </w:r>
      <w:r w:rsidR="00965346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53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904A1E" w:rsidRDefault="004C618F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Никто из участников не выполнил 50% олимпиадных заданий. Победителей и призё</w:t>
      </w:r>
      <w:r w:rsidR="00965346">
        <w:rPr>
          <w:rFonts w:ascii="Times New Roman" w:hAnsi="Times New Roman" w:cs="Times New Roman"/>
          <w:sz w:val="28"/>
          <w:szCs w:val="28"/>
        </w:rPr>
        <w:t>ров нет. Самый высокий балл – 7 у обучающегося 8</w:t>
      </w:r>
      <w:r w:rsidR="00344DCF">
        <w:rPr>
          <w:rFonts w:ascii="Times New Roman" w:hAnsi="Times New Roman" w:cs="Times New Roman"/>
          <w:sz w:val="28"/>
          <w:szCs w:val="28"/>
        </w:rPr>
        <w:t xml:space="preserve"> кл</w:t>
      </w:r>
      <w:r w:rsidR="00965346">
        <w:rPr>
          <w:rFonts w:ascii="Times New Roman" w:hAnsi="Times New Roman" w:cs="Times New Roman"/>
          <w:sz w:val="28"/>
          <w:szCs w:val="28"/>
        </w:rPr>
        <w:t xml:space="preserve">асса. 10 класс показал очень низкие </w:t>
      </w:r>
      <w:r w:rsidR="00344DCF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965346">
        <w:rPr>
          <w:rFonts w:ascii="Times New Roman" w:hAnsi="Times New Roman" w:cs="Times New Roman"/>
          <w:sz w:val="28"/>
          <w:szCs w:val="28"/>
        </w:rPr>
        <w:t>ты при всём том, что они изучают  курс астрономии в отличие от остальных участников.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1575"/>
        <w:gridCol w:w="15"/>
        <w:gridCol w:w="1652"/>
      </w:tblGrid>
      <w:tr w:rsidR="00965346" w:rsidTr="00CE2DCD">
        <w:tc>
          <w:tcPr>
            <w:tcW w:w="2392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544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0" w:type="dxa"/>
            <w:gridSpan w:val="2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52" w:type="dxa"/>
          </w:tcPr>
          <w:p w:rsidR="00965346" w:rsidRPr="006B7CD9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965346" w:rsidTr="00CE2DCD">
        <w:tc>
          <w:tcPr>
            <w:tcW w:w="2392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Ангелина</w:t>
            </w:r>
          </w:p>
        </w:tc>
        <w:tc>
          <w:tcPr>
            <w:tcW w:w="1544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  <w:gridSpan w:val="2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965346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5346" w:rsidTr="00CE2DCD">
        <w:tc>
          <w:tcPr>
            <w:tcW w:w="2392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544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0" w:type="dxa"/>
            <w:gridSpan w:val="2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965346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5346" w:rsidTr="00CE2DCD">
        <w:tc>
          <w:tcPr>
            <w:tcW w:w="2392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</w:t>
            </w:r>
          </w:p>
        </w:tc>
        <w:tc>
          <w:tcPr>
            <w:tcW w:w="1544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67" w:type="dxa"/>
            <w:gridSpan w:val="2"/>
          </w:tcPr>
          <w:p w:rsidR="00965346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5346" w:rsidTr="00CE2DCD">
        <w:tc>
          <w:tcPr>
            <w:tcW w:w="2392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Паюсов Константин</w:t>
            </w:r>
          </w:p>
        </w:tc>
        <w:tc>
          <w:tcPr>
            <w:tcW w:w="1544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67" w:type="dxa"/>
            <w:gridSpan w:val="2"/>
          </w:tcPr>
          <w:p w:rsidR="00965346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5346" w:rsidTr="00CE2DCD">
        <w:tc>
          <w:tcPr>
            <w:tcW w:w="2392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Анастасия </w:t>
            </w:r>
          </w:p>
        </w:tc>
        <w:tc>
          <w:tcPr>
            <w:tcW w:w="1544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gridSpan w:val="2"/>
          </w:tcPr>
          <w:p w:rsidR="00965346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5346" w:rsidTr="00CE2DCD">
        <w:tc>
          <w:tcPr>
            <w:tcW w:w="2392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544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5" w:type="dxa"/>
          </w:tcPr>
          <w:p w:rsidR="00965346" w:rsidRDefault="00965346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dxa"/>
            <w:gridSpan w:val="2"/>
          </w:tcPr>
          <w:p w:rsidR="00965346" w:rsidRDefault="00CE2DCD" w:rsidP="006B64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65346" w:rsidRDefault="00965346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618F" w:rsidRDefault="006B7CD9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CD9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</w:p>
    <w:p w:rsidR="00CE2DCD" w:rsidRPr="00CE2DCD" w:rsidRDefault="00CE2DCD" w:rsidP="006B64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 2  </w:t>
      </w:r>
      <w:proofErr w:type="gramStart"/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8 класса.  Оба участника получили 0 баллов.  У одного из них по четырём заданиям  незавершённые решения, у другого </w:t>
      </w:r>
      <w:proofErr w:type="gramStart"/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пяти  заданиям.  Приступали к тем заданиям,  которые можно было  решить  математическим путём. Не справились с заданиями</w:t>
      </w:r>
      <w:proofErr w:type="gramStart"/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нужно было  выполнять в  определённой  программе.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 и призёров нет.</w:t>
      </w:r>
    </w:p>
    <w:p w:rsidR="00CE2DCD" w:rsidRPr="00CE2DCD" w:rsidRDefault="00965346" w:rsidP="006B64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DCD" w:rsidRPr="00CE2DCD">
        <w:rPr>
          <w:rFonts w:ascii="Times New Roman" w:eastAsia="Calibri" w:hAnsi="Times New Roman" w:cs="Times New Roman"/>
          <w:b/>
          <w:sz w:val="28"/>
          <w:szCs w:val="28"/>
        </w:rPr>
        <w:t xml:space="preserve">Победители и призёры школьного этапа </w:t>
      </w:r>
      <w:proofErr w:type="spellStart"/>
      <w:r w:rsidR="00CE2DCD" w:rsidRPr="00CE2DCD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</w:p>
    <w:tbl>
      <w:tblPr>
        <w:tblStyle w:val="2"/>
        <w:tblW w:w="9889" w:type="dxa"/>
        <w:tblInd w:w="0" w:type="dxa"/>
        <w:tblLook w:val="04A0" w:firstRow="1" w:lastRow="0" w:firstColumn="1" w:lastColumn="0" w:noHBand="0" w:noVBand="1"/>
      </w:tblPr>
      <w:tblGrid>
        <w:gridCol w:w="562"/>
        <w:gridCol w:w="2523"/>
        <w:gridCol w:w="1134"/>
        <w:gridCol w:w="2693"/>
        <w:gridCol w:w="2977"/>
      </w:tblGrid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DCD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CE2DCD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Гончар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 xml:space="preserve">Эдилов </w:t>
            </w:r>
            <w:proofErr w:type="spellStart"/>
            <w:r w:rsidRPr="00CE2DCD">
              <w:rPr>
                <w:rFonts w:ascii="Times New Roman" w:hAnsi="Times New Roman"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Антоненко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DCD">
              <w:rPr>
                <w:rFonts w:ascii="Times New Roman" w:hAnsi="Times New Roman"/>
                <w:sz w:val="24"/>
                <w:szCs w:val="24"/>
              </w:rPr>
              <w:t>Давлетбаева</w:t>
            </w:r>
            <w:proofErr w:type="spellEnd"/>
            <w:r w:rsidRPr="00CE2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DCD">
              <w:rPr>
                <w:rFonts w:ascii="Times New Roman" w:hAnsi="Times New Roman"/>
                <w:sz w:val="24"/>
                <w:szCs w:val="24"/>
              </w:rPr>
              <w:t>Медни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Ильичева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Исаев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Пюсов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Исаев Амир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Дьяченко Лариса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Андриянов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Мельник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 xml:space="preserve">Махмудова </w:t>
            </w:r>
            <w:proofErr w:type="spellStart"/>
            <w:r w:rsidRPr="00CE2DCD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  <w:r w:rsidRPr="00CE2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Андриянова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</w:tbl>
    <w:p w:rsid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CD9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CD">
        <w:rPr>
          <w:rFonts w:ascii="Times New Roman" w:hAnsi="Times New Roman" w:cs="Times New Roman"/>
          <w:sz w:val="28"/>
          <w:szCs w:val="28"/>
        </w:rPr>
        <w:t xml:space="preserve">Необходимо отметить, что участник олимпиады по физике, не вошедший  в списки победителей и призеров ШЭ, но набравший необходимое количество баллов в соответствии с проходными региональными  баллами, будет принимать участие в муниципальном этапе </w:t>
      </w:r>
      <w:proofErr w:type="spellStart"/>
      <w:r w:rsidRPr="00CE2DC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E2D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2DCD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Pr="00CE2DCD">
        <w:rPr>
          <w:rFonts w:ascii="Times New Roman" w:hAnsi="Times New Roman" w:cs="Times New Roman"/>
          <w:sz w:val="28"/>
          <w:szCs w:val="28"/>
        </w:rPr>
        <w:t xml:space="preserve"> Тамерлан. 8 класс).</w:t>
      </w:r>
    </w:p>
    <w:p w:rsidR="00CE2DCD" w:rsidRDefault="00CE2DC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E64985" wp14:editId="029F42E5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Анализируя данные таблицы, следует сделать вывод: </w:t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447">
        <w:rPr>
          <w:rFonts w:ascii="Times New Roman" w:hAnsi="Times New Roman" w:cs="Times New Roman"/>
          <w:sz w:val="28"/>
          <w:szCs w:val="28"/>
        </w:rPr>
        <w:t>Общее количество участников школьного этапа этого года  на одного участника меньше по сравнению с прошлым 2020-2021 учебным годом</w:t>
      </w:r>
      <w:proofErr w:type="gramEnd"/>
      <w:r w:rsidRPr="006B6447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6B64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6447">
        <w:rPr>
          <w:rFonts w:ascii="Times New Roman" w:hAnsi="Times New Roman" w:cs="Times New Roman"/>
          <w:sz w:val="28"/>
          <w:szCs w:val="28"/>
        </w:rPr>
        <w:t xml:space="preserve"> количество победителей и призеров увеличилось на  9 человек.</w:t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 Вместе с тем в целом уровень подготовки школьников к участию в школьном этапе олимпиады недостаточный, так как по отдельным предметам отсутствуют победители и призеры. По сравнению с прошлым учебным годом увеличилось количество обучающихся, имеющих нулевой процент выполнения олимпиадных задани</w:t>
      </w:r>
      <w:proofErr w:type="gramStart"/>
      <w:r w:rsidRPr="006B644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B6447">
        <w:rPr>
          <w:rFonts w:ascii="Times New Roman" w:hAnsi="Times New Roman" w:cs="Times New Roman"/>
          <w:sz w:val="28"/>
          <w:szCs w:val="28"/>
        </w:rPr>
        <w:t xml:space="preserve"> СИРИУС). Высок процент </w:t>
      </w:r>
      <w:proofErr w:type="gramStart"/>
      <w:r w:rsidRPr="006B64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6447">
        <w:rPr>
          <w:rFonts w:ascii="Times New Roman" w:hAnsi="Times New Roman" w:cs="Times New Roman"/>
          <w:sz w:val="28"/>
          <w:szCs w:val="28"/>
        </w:rPr>
        <w:t xml:space="preserve">, не преодолевших 50% порог. </w:t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Количественный анализ показателей по победителям и призерам ШЭ  показал низкие результаты выполнения участниками олимпиадных заданий по предметам в целом. Только 50% участников ШЭ (18 от 36) перешагнули 50% барьер выполненных заданий, а </w:t>
      </w:r>
      <w:proofErr w:type="gramStart"/>
      <w:r w:rsidRPr="006B6447">
        <w:rPr>
          <w:rFonts w:ascii="Times New Roman" w:hAnsi="Times New Roman" w:cs="Times New Roman"/>
          <w:sz w:val="28"/>
          <w:szCs w:val="28"/>
        </w:rPr>
        <w:t>значит 50% участников выполнили</w:t>
      </w:r>
      <w:proofErr w:type="gramEnd"/>
      <w:r w:rsidRPr="006B6447">
        <w:rPr>
          <w:rFonts w:ascii="Times New Roman" w:hAnsi="Times New Roman" w:cs="Times New Roman"/>
          <w:sz w:val="28"/>
          <w:szCs w:val="28"/>
        </w:rPr>
        <w:t xml:space="preserve"> менее половины заданий олимпиадной работы. </w:t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Отмечается недостаточная подготовка обучающихся к выполнению заданий повышенной сложности  на платформе «СИРИУС</w:t>
      </w:r>
      <w:proofErr w:type="gramStart"/>
      <w:r w:rsidRPr="006B644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B6447">
        <w:rPr>
          <w:rFonts w:ascii="Times New Roman" w:hAnsi="Times New Roman" w:cs="Times New Roman"/>
          <w:sz w:val="28"/>
          <w:szCs w:val="28"/>
        </w:rPr>
        <w:t>УРСЫ» по математике, физике, химии, биологии, астрономии и информатике .</w:t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так как апелляций по итогам проведения школьного этапа </w:t>
      </w:r>
      <w:proofErr w:type="spellStart"/>
      <w:r w:rsidRPr="006B644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6447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Главными  причинами низких результатов обучающихся являются: </w:t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     -узкий кругозор участников олимпиады, их недостаточная работа  </w:t>
      </w:r>
      <w:proofErr w:type="gramStart"/>
      <w:r w:rsidRPr="006B64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644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     дополнительной литературой по предметам;</w:t>
      </w:r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    -недостаточная индивидуальная работа с одарёнными детьми; </w:t>
      </w:r>
    </w:p>
    <w:p w:rsid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    -недостаточный контроль со стороны администрации школы  за подготовкой к  </w:t>
      </w:r>
      <w:r>
        <w:rPr>
          <w:rFonts w:ascii="Times New Roman" w:hAnsi="Times New Roman" w:cs="Times New Roman"/>
          <w:sz w:val="28"/>
          <w:szCs w:val="28"/>
        </w:rPr>
        <w:t>олимпиадам различного уровня;</w:t>
      </w:r>
    </w:p>
    <w:p w:rsidR="006B6447" w:rsidRDefault="006B6447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9,10 классов  отсутствует мотивация  к изучению предметов на олимпиадном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447" w:rsidRDefault="006B6447" w:rsidP="006B6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низком уровне находится  работа с одарёнными детьми  по всем предметам. В течение ряда лет  обучающиеся школы не занимают   призовых мест в муниципальном этапе олимпиады, за исключением   физической культуры.     Учителя не уделяют должного внимания выявлению  одарённых детей, развитию одарённости,  подготовке к олимпиадам.  Обучающиеся  принимают  активное участие  в заочных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викторинах, олимпиадах, но они  не дают правдивых результатов, так как выполняются дистанционно.</w:t>
      </w:r>
    </w:p>
    <w:p w:rsid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школьного этапа Всероссийской олимпиады школьников победителями и призёрами являются 18 обучающихся из 4-10 классов.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Только  5 обучающихся смогут принять  участие в муниципальном туре.: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(русский язык, литература, физическая культура),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Тамерлан (физика), Эдилов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(физическая культура), Мельник Никита (русский язык), Антоненко Ангелина (биология, химия)</w:t>
      </w:r>
      <w:proofErr w:type="gramEnd"/>
    </w:p>
    <w:p w:rsidR="006B6447" w:rsidRPr="006B6447" w:rsidRDefault="006B6447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644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B6447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6B6447">
        <w:rPr>
          <w:rFonts w:ascii="Times New Roman" w:hAnsi="Times New Roman" w:cs="Times New Roman"/>
          <w:sz w:val="28"/>
          <w:szCs w:val="28"/>
        </w:rPr>
        <w:t xml:space="preserve"> рекомендовано: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Руководителям  ШМО </w:t>
      </w:r>
      <w:proofErr w:type="spellStart"/>
      <w:r w:rsidRPr="006B6447">
        <w:rPr>
          <w:rFonts w:ascii="Times New Roman" w:hAnsi="Times New Roman" w:cs="Times New Roman"/>
          <w:sz w:val="28"/>
          <w:szCs w:val="28"/>
        </w:rPr>
        <w:t>Бахтияровой</w:t>
      </w:r>
      <w:proofErr w:type="spellEnd"/>
      <w:r w:rsidRPr="006B6447">
        <w:rPr>
          <w:rFonts w:ascii="Times New Roman" w:hAnsi="Times New Roman" w:cs="Times New Roman"/>
          <w:sz w:val="28"/>
          <w:szCs w:val="28"/>
        </w:rPr>
        <w:t xml:space="preserve"> Татьяне Алексеевне, Терещенко Вите Витальевне, Бессарабовой Ларисе Вячеславовне: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провести анализ участия обучающихся и полученных результатов в школьном этапе  </w:t>
      </w:r>
      <w:proofErr w:type="spellStart"/>
      <w:r w:rsidRPr="006B644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6447">
        <w:rPr>
          <w:rFonts w:ascii="Times New Roman" w:hAnsi="Times New Roman" w:cs="Times New Roman"/>
          <w:sz w:val="28"/>
          <w:szCs w:val="28"/>
        </w:rPr>
        <w:t xml:space="preserve"> по учебным предметам и  рассмотреть на заседании МО;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продолжить формирование банка данных по материалам предметных олимпиад школьного  уровня 2021-2022 учебного года;  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Учителям-предметникам: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при подготовке к различным этапам </w:t>
      </w:r>
      <w:proofErr w:type="spellStart"/>
      <w:r w:rsidRPr="006B644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6447">
        <w:rPr>
          <w:rFonts w:ascii="Times New Roman" w:hAnsi="Times New Roman" w:cs="Times New Roman"/>
          <w:sz w:val="28"/>
          <w:szCs w:val="28"/>
        </w:rPr>
        <w:t xml:space="preserve"> использовать возможности интерне</w:t>
      </w:r>
      <w:proofErr w:type="gramStart"/>
      <w:r w:rsidRPr="006B644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B6447">
        <w:rPr>
          <w:rFonts w:ascii="Times New Roman" w:hAnsi="Times New Roman" w:cs="Times New Roman"/>
          <w:sz w:val="28"/>
          <w:szCs w:val="28"/>
        </w:rPr>
        <w:t xml:space="preserve"> ресурсов, цифровых технологий и других доступных форм обучения;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6B644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6447">
        <w:rPr>
          <w:rFonts w:ascii="Times New Roman" w:hAnsi="Times New Roman" w:cs="Times New Roman"/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Классным руководителям:  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довести до сведения родителей (законных представителей) итоги  школьного  этапа Всероссийской олимпиады школьников.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Школьному координатору  Нечаевой Людмиле Васильевне: обеспечить контроль за качественной, системной подготовкой обучающихся к участию в муниципальном  этапе Всероссийской олимпиады школьников по предметам в 2021- 2022 учебном году;  за отслеживанием результатов участия школьников в олимпиадах  различного уровня.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0D" w:rsidRDefault="000F740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2F0" w:rsidRPr="00041DA7" w:rsidRDefault="00781B3F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270256">
        <w:rPr>
          <w:rFonts w:ascii="Times New Roman" w:hAnsi="Times New Roman" w:cs="Times New Roman"/>
          <w:sz w:val="28"/>
          <w:szCs w:val="28"/>
        </w:rPr>
        <w:t>еститель директора:</w:t>
      </w:r>
      <w:r w:rsidR="00965EA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5EA8">
        <w:rPr>
          <w:rFonts w:ascii="Times New Roman" w:hAnsi="Times New Roman" w:cs="Times New Roman"/>
          <w:sz w:val="28"/>
          <w:szCs w:val="28"/>
        </w:rPr>
        <w:t xml:space="preserve">   </w:t>
      </w:r>
      <w:r w:rsidR="004C02F0">
        <w:rPr>
          <w:rFonts w:ascii="Times New Roman" w:hAnsi="Times New Roman" w:cs="Times New Roman"/>
          <w:sz w:val="28"/>
          <w:szCs w:val="28"/>
        </w:rPr>
        <w:t xml:space="preserve">  Нечаева Л.В.</w:t>
      </w:r>
    </w:p>
    <w:p w:rsidR="006B6447" w:rsidRPr="00041DA7" w:rsidRDefault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6447" w:rsidRPr="0004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83C"/>
    <w:multiLevelType w:val="hybridMultilevel"/>
    <w:tmpl w:val="839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70564"/>
    <w:multiLevelType w:val="hybridMultilevel"/>
    <w:tmpl w:val="F01AD85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0C"/>
    <w:rsid w:val="000100D8"/>
    <w:rsid w:val="000341AB"/>
    <w:rsid w:val="00041DA7"/>
    <w:rsid w:val="00081558"/>
    <w:rsid w:val="000B0A40"/>
    <w:rsid w:val="000B6106"/>
    <w:rsid w:val="000E0926"/>
    <w:rsid w:val="000F740D"/>
    <w:rsid w:val="00140EA9"/>
    <w:rsid w:val="001D6329"/>
    <w:rsid w:val="001F7133"/>
    <w:rsid w:val="00266D0C"/>
    <w:rsid w:val="00270256"/>
    <w:rsid w:val="002D2F5C"/>
    <w:rsid w:val="002E4ABC"/>
    <w:rsid w:val="003052F1"/>
    <w:rsid w:val="00315CFF"/>
    <w:rsid w:val="00344DCF"/>
    <w:rsid w:val="00381F9B"/>
    <w:rsid w:val="0038398F"/>
    <w:rsid w:val="003A1EEA"/>
    <w:rsid w:val="003B4529"/>
    <w:rsid w:val="004A004A"/>
    <w:rsid w:val="004B2DDA"/>
    <w:rsid w:val="004C02F0"/>
    <w:rsid w:val="004C618F"/>
    <w:rsid w:val="004F27AF"/>
    <w:rsid w:val="0058479E"/>
    <w:rsid w:val="005F7373"/>
    <w:rsid w:val="0064740A"/>
    <w:rsid w:val="00675C8A"/>
    <w:rsid w:val="006A36FF"/>
    <w:rsid w:val="006B6447"/>
    <w:rsid w:val="006B7CD9"/>
    <w:rsid w:val="007143D7"/>
    <w:rsid w:val="00765866"/>
    <w:rsid w:val="00781B3F"/>
    <w:rsid w:val="007E14FC"/>
    <w:rsid w:val="007F0B29"/>
    <w:rsid w:val="007F6A5F"/>
    <w:rsid w:val="00872D6F"/>
    <w:rsid w:val="008977DD"/>
    <w:rsid w:val="008E1B22"/>
    <w:rsid w:val="008E28D3"/>
    <w:rsid w:val="00904A1E"/>
    <w:rsid w:val="0092656A"/>
    <w:rsid w:val="009316DE"/>
    <w:rsid w:val="00934328"/>
    <w:rsid w:val="00965346"/>
    <w:rsid w:val="00965EA8"/>
    <w:rsid w:val="00974213"/>
    <w:rsid w:val="009A408D"/>
    <w:rsid w:val="009D07AB"/>
    <w:rsid w:val="00A0721C"/>
    <w:rsid w:val="00A3647C"/>
    <w:rsid w:val="00A80AD1"/>
    <w:rsid w:val="00B42320"/>
    <w:rsid w:val="00BE6AAD"/>
    <w:rsid w:val="00C255EA"/>
    <w:rsid w:val="00C33193"/>
    <w:rsid w:val="00CD17C8"/>
    <w:rsid w:val="00CE2DCD"/>
    <w:rsid w:val="00CF0B23"/>
    <w:rsid w:val="00D42A76"/>
    <w:rsid w:val="00D67558"/>
    <w:rsid w:val="00DB32D5"/>
    <w:rsid w:val="00DB5151"/>
    <w:rsid w:val="00DF0EC2"/>
    <w:rsid w:val="00E20052"/>
    <w:rsid w:val="00F1154E"/>
    <w:rsid w:val="00F21A99"/>
    <w:rsid w:val="00FA4203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uiPriority w:val="99"/>
    <w:locked/>
    <w:rsid w:val="00DB5151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4">
    <w:name w:val="List Paragraph"/>
    <w:basedOn w:val="a"/>
    <w:uiPriority w:val="34"/>
    <w:qFormat/>
    <w:rsid w:val="00381F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1C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78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E2D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uiPriority w:val="99"/>
    <w:locked/>
    <w:rsid w:val="00DB5151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4">
    <w:name w:val="List Paragraph"/>
    <w:basedOn w:val="a"/>
    <w:uiPriority w:val="34"/>
    <w:qFormat/>
    <w:rsid w:val="00381F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1C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78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E2D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</a:t>
            </a:r>
            <a:r>
              <a:rPr lang="ru-RU" baseline="0"/>
              <a:t> характеристика  победителей и призёров  за 3 года</a:t>
            </a:r>
            <a:endParaRPr lang="ru-RU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9</c:v>
                </c:pt>
                <c:pt idx="2">
                  <c:v>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630144"/>
        <c:axId val="134208128"/>
      </c:lineChart>
      <c:catAx>
        <c:axId val="12863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08128"/>
        <c:crosses val="autoZero"/>
        <c:auto val="1"/>
        <c:lblAlgn val="ctr"/>
        <c:lblOffset val="100"/>
        <c:noMultiLvlLbl val="0"/>
      </c:catAx>
      <c:valAx>
        <c:axId val="13420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30144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31AA-0EC0-4D2F-9EF3-BE29F911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18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сош4</cp:lastModifiedBy>
  <cp:revision>5</cp:revision>
  <cp:lastPrinted>2021-11-02T05:54:00Z</cp:lastPrinted>
  <dcterms:created xsi:type="dcterms:W3CDTF">2020-10-30T08:19:00Z</dcterms:created>
  <dcterms:modified xsi:type="dcterms:W3CDTF">2021-11-02T05:56:00Z</dcterms:modified>
</cp:coreProperties>
</file>