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1C" w:rsidRDefault="00AD1C1C" w:rsidP="00AD1C1C">
      <w:pPr>
        <w:ind w:firstLine="709"/>
        <w:jc w:val="both"/>
      </w:pPr>
    </w:p>
    <w:p w:rsidR="00FC030A" w:rsidRPr="008773CE" w:rsidRDefault="00FC030A" w:rsidP="00FC03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73CE">
        <w:rPr>
          <w:sz w:val="28"/>
          <w:szCs w:val="28"/>
        </w:rPr>
        <w:t>Муниципальное   бюджетное    общеобразовательное учреждение</w:t>
      </w:r>
    </w:p>
    <w:p w:rsidR="00FC030A" w:rsidRPr="008773CE" w:rsidRDefault="00FC030A" w:rsidP="00FC03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8773CE">
        <w:rPr>
          <w:sz w:val="28"/>
          <w:szCs w:val="28"/>
        </w:rPr>
        <w:t>Гашунская</w:t>
      </w:r>
      <w:proofErr w:type="spellEnd"/>
      <w:r w:rsidRPr="008773CE">
        <w:rPr>
          <w:sz w:val="28"/>
          <w:szCs w:val="28"/>
        </w:rPr>
        <w:t xml:space="preserve"> средняя общеобразовательная школа № 4</w:t>
      </w:r>
    </w:p>
    <w:p w:rsidR="00963DB5" w:rsidRPr="00963DB5" w:rsidRDefault="00963DB5" w:rsidP="00963DB5">
      <w:pPr>
        <w:jc w:val="center"/>
        <w:rPr>
          <w:b/>
          <w:sz w:val="28"/>
          <w:szCs w:val="32"/>
        </w:rPr>
      </w:pPr>
    </w:p>
    <w:tbl>
      <w:tblPr>
        <w:tblW w:w="9908" w:type="dxa"/>
        <w:tblInd w:w="-34" w:type="dxa"/>
        <w:tblLook w:val="04A0" w:firstRow="1" w:lastRow="0" w:firstColumn="1" w:lastColumn="0" w:noHBand="0" w:noVBand="1"/>
      </w:tblPr>
      <w:tblGrid>
        <w:gridCol w:w="4933"/>
        <w:gridCol w:w="4975"/>
      </w:tblGrid>
      <w:tr w:rsidR="00963DB5" w:rsidRPr="00963DB5" w:rsidTr="00BA5BBC">
        <w:trPr>
          <w:trHeight w:val="1726"/>
        </w:trPr>
        <w:tc>
          <w:tcPr>
            <w:tcW w:w="4933" w:type="dxa"/>
            <w:shd w:val="clear" w:color="auto" w:fill="auto"/>
          </w:tcPr>
          <w:p w:rsidR="00963DB5" w:rsidRPr="00963DB5" w:rsidRDefault="00963DB5" w:rsidP="00FC030A">
            <w:pPr>
              <w:rPr>
                <w:sz w:val="28"/>
                <w:szCs w:val="28"/>
              </w:rPr>
            </w:pPr>
          </w:p>
        </w:tc>
        <w:tc>
          <w:tcPr>
            <w:tcW w:w="4975" w:type="dxa"/>
            <w:shd w:val="clear" w:color="auto" w:fill="auto"/>
          </w:tcPr>
          <w:p w:rsidR="00963DB5" w:rsidRPr="00963DB5" w:rsidRDefault="00963DB5" w:rsidP="00963DB5">
            <w:pPr>
              <w:jc w:val="right"/>
              <w:rPr>
                <w:sz w:val="28"/>
                <w:szCs w:val="28"/>
              </w:rPr>
            </w:pPr>
            <w:r w:rsidRPr="00963DB5">
              <w:rPr>
                <w:sz w:val="28"/>
                <w:szCs w:val="28"/>
              </w:rPr>
              <w:t>«Утверждаю»</w:t>
            </w:r>
          </w:p>
          <w:p w:rsidR="00963DB5" w:rsidRPr="00963DB5" w:rsidRDefault="00963DB5" w:rsidP="00963DB5">
            <w:pPr>
              <w:jc w:val="right"/>
              <w:rPr>
                <w:sz w:val="28"/>
                <w:szCs w:val="28"/>
              </w:rPr>
            </w:pPr>
            <w:r w:rsidRPr="00963DB5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963DB5">
              <w:rPr>
                <w:sz w:val="28"/>
                <w:szCs w:val="28"/>
              </w:rPr>
              <w:t>Гашунская</w:t>
            </w:r>
            <w:proofErr w:type="spellEnd"/>
            <w:r w:rsidRPr="00963DB5">
              <w:rPr>
                <w:sz w:val="28"/>
                <w:szCs w:val="28"/>
              </w:rPr>
              <w:t xml:space="preserve"> СОШ№4</w:t>
            </w:r>
          </w:p>
          <w:p w:rsidR="00963DB5" w:rsidRPr="00963DB5" w:rsidRDefault="00963DB5" w:rsidP="00963DB5">
            <w:pPr>
              <w:jc w:val="right"/>
              <w:rPr>
                <w:sz w:val="28"/>
                <w:szCs w:val="28"/>
              </w:rPr>
            </w:pPr>
            <w:r w:rsidRPr="00963DB5">
              <w:rPr>
                <w:sz w:val="28"/>
                <w:szCs w:val="28"/>
              </w:rPr>
              <w:t xml:space="preserve">________________Л. </w:t>
            </w:r>
            <w:proofErr w:type="spellStart"/>
            <w:r w:rsidRPr="00963DB5">
              <w:rPr>
                <w:sz w:val="28"/>
                <w:szCs w:val="28"/>
              </w:rPr>
              <w:t>Ю.Мищенко</w:t>
            </w:r>
            <w:proofErr w:type="spellEnd"/>
          </w:p>
          <w:p w:rsidR="00963DB5" w:rsidRPr="00963DB5" w:rsidRDefault="00963DB5" w:rsidP="00FC030A">
            <w:pPr>
              <w:jc w:val="right"/>
              <w:rPr>
                <w:sz w:val="28"/>
                <w:szCs w:val="28"/>
              </w:rPr>
            </w:pPr>
            <w:r w:rsidRPr="00963DB5">
              <w:rPr>
                <w:sz w:val="28"/>
                <w:szCs w:val="28"/>
              </w:rPr>
              <w:t>Приказ  от</w:t>
            </w:r>
            <w:r w:rsidR="00FC030A">
              <w:rPr>
                <w:sz w:val="28"/>
                <w:szCs w:val="28"/>
              </w:rPr>
              <w:t xml:space="preserve"> 27</w:t>
            </w:r>
            <w:r w:rsidRPr="00963DB5">
              <w:rPr>
                <w:sz w:val="28"/>
                <w:szCs w:val="28"/>
              </w:rPr>
              <w:t xml:space="preserve">.08.2021 г. № </w:t>
            </w:r>
            <w:r w:rsidR="00FC030A">
              <w:rPr>
                <w:sz w:val="28"/>
                <w:szCs w:val="28"/>
              </w:rPr>
              <w:t>118</w:t>
            </w:r>
            <w:bookmarkStart w:id="0" w:name="_GoBack"/>
            <w:bookmarkEnd w:id="0"/>
          </w:p>
        </w:tc>
      </w:tr>
    </w:tbl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suppressAutoHyphens/>
        <w:jc w:val="center"/>
        <w:rPr>
          <w:rFonts w:cs="Mangal"/>
          <w:kern w:val="1"/>
          <w:sz w:val="32"/>
          <w:szCs w:val="32"/>
          <w:lang w:eastAsia="hi-IN" w:bidi="hi-IN"/>
        </w:rPr>
      </w:pPr>
      <w:r w:rsidRPr="00963DB5">
        <w:rPr>
          <w:rFonts w:cs="Mangal"/>
          <w:kern w:val="1"/>
          <w:sz w:val="32"/>
          <w:szCs w:val="32"/>
          <w:lang w:eastAsia="hi-IN" w:bidi="hi-IN"/>
        </w:rPr>
        <w:t xml:space="preserve">Дополнительная общеразвивающая  </w:t>
      </w:r>
    </w:p>
    <w:p w:rsidR="00963DB5" w:rsidRPr="00963DB5" w:rsidRDefault="00963DB5" w:rsidP="00963DB5">
      <w:pPr>
        <w:suppressAutoHyphens/>
        <w:jc w:val="center"/>
        <w:rPr>
          <w:rFonts w:cs="Mangal"/>
          <w:kern w:val="1"/>
          <w:sz w:val="32"/>
          <w:szCs w:val="32"/>
          <w:lang w:eastAsia="hi-IN" w:bidi="hi-IN"/>
        </w:rPr>
      </w:pPr>
      <w:r w:rsidRPr="00963DB5">
        <w:rPr>
          <w:rFonts w:cs="Mangal"/>
          <w:kern w:val="1"/>
          <w:sz w:val="32"/>
          <w:szCs w:val="32"/>
          <w:lang w:eastAsia="hi-IN" w:bidi="hi-IN"/>
        </w:rPr>
        <w:t>общеобразовательная программа</w:t>
      </w:r>
    </w:p>
    <w:p w:rsidR="00963DB5" w:rsidRPr="00963DB5" w:rsidRDefault="00963DB5" w:rsidP="00963DB5">
      <w:pPr>
        <w:suppressAutoHyphens/>
        <w:rPr>
          <w:rFonts w:eastAsia="SimSun" w:cs="Mangal"/>
          <w:kern w:val="1"/>
          <w:sz w:val="32"/>
          <w:szCs w:val="32"/>
          <w:lang w:eastAsia="hi-IN" w:bidi="hi-IN"/>
        </w:rPr>
      </w:pPr>
    </w:p>
    <w:p w:rsidR="00963DB5" w:rsidRPr="00963DB5" w:rsidRDefault="00963DB5" w:rsidP="00963DB5">
      <w:pPr>
        <w:suppressAutoHyphens/>
        <w:jc w:val="center"/>
        <w:rPr>
          <w:rFonts w:cs="Mangal"/>
          <w:kern w:val="1"/>
          <w:sz w:val="32"/>
          <w:szCs w:val="32"/>
          <w:lang w:eastAsia="hi-IN" w:bidi="hi-IN"/>
        </w:rPr>
      </w:pPr>
      <w:r w:rsidRPr="00963DB5">
        <w:rPr>
          <w:rFonts w:cs="Mangal"/>
          <w:kern w:val="1"/>
          <w:sz w:val="32"/>
          <w:szCs w:val="32"/>
          <w:lang w:eastAsia="hi-IN" w:bidi="hi-IN"/>
        </w:rPr>
        <w:t>«</w:t>
      </w:r>
      <w:r>
        <w:rPr>
          <w:rFonts w:cs="Mangal"/>
          <w:kern w:val="1"/>
          <w:sz w:val="32"/>
          <w:szCs w:val="32"/>
          <w:lang w:eastAsia="hi-IN" w:bidi="hi-IN"/>
        </w:rPr>
        <w:t>Настольный теннис</w:t>
      </w:r>
      <w:r w:rsidRPr="00963DB5">
        <w:rPr>
          <w:rFonts w:cs="Mangal"/>
          <w:kern w:val="1"/>
          <w:sz w:val="32"/>
          <w:szCs w:val="32"/>
          <w:lang w:eastAsia="hi-IN" w:bidi="hi-IN"/>
        </w:rPr>
        <w:t>»</w:t>
      </w: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b/>
          <w:sz w:val="32"/>
          <w:szCs w:val="32"/>
        </w:rPr>
      </w:pPr>
    </w:p>
    <w:p w:rsidR="00963DB5" w:rsidRPr="00963DB5" w:rsidRDefault="00963DB5" w:rsidP="00963DB5">
      <w:pPr>
        <w:jc w:val="center"/>
        <w:rPr>
          <w:b/>
          <w:sz w:val="32"/>
          <w:szCs w:val="32"/>
        </w:rPr>
      </w:pPr>
    </w:p>
    <w:p w:rsidR="00963DB5" w:rsidRPr="00963DB5" w:rsidRDefault="00963DB5" w:rsidP="00963DB5">
      <w:pPr>
        <w:rPr>
          <w:sz w:val="28"/>
          <w:szCs w:val="32"/>
        </w:rPr>
      </w:pPr>
      <w:r w:rsidRPr="00963DB5">
        <w:rPr>
          <w:sz w:val="28"/>
          <w:szCs w:val="32"/>
        </w:rPr>
        <w:t>Возраст обучающихся: 1</w:t>
      </w:r>
      <w:r>
        <w:rPr>
          <w:sz w:val="28"/>
          <w:szCs w:val="32"/>
        </w:rPr>
        <w:t>2</w:t>
      </w:r>
      <w:r w:rsidRPr="00963DB5">
        <w:rPr>
          <w:sz w:val="28"/>
          <w:szCs w:val="32"/>
        </w:rPr>
        <w:t>-1</w:t>
      </w:r>
      <w:r>
        <w:rPr>
          <w:sz w:val="28"/>
          <w:szCs w:val="32"/>
        </w:rPr>
        <w:t>6</w:t>
      </w:r>
      <w:r w:rsidRPr="00963DB5">
        <w:rPr>
          <w:sz w:val="28"/>
          <w:szCs w:val="32"/>
        </w:rPr>
        <w:t xml:space="preserve"> лет</w:t>
      </w:r>
    </w:p>
    <w:p w:rsidR="00963DB5" w:rsidRPr="00963DB5" w:rsidRDefault="00963DB5" w:rsidP="00963DB5">
      <w:pPr>
        <w:rPr>
          <w:sz w:val="24"/>
          <w:szCs w:val="28"/>
        </w:rPr>
      </w:pPr>
      <w:r w:rsidRPr="00963DB5">
        <w:rPr>
          <w:sz w:val="28"/>
          <w:szCs w:val="32"/>
        </w:rPr>
        <w:t xml:space="preserve">Срок реализации программы: </w:t>
      </w:r>
      <w:r>
        <w:rPr>
          <w:sz w:val="28"/>
          <w:szCs w:val="32"/>
        </w:rPr>
        <w:t>1</w:t>
      </w:r>
      <w:r w:rsidRPr="00963DB5">
        <w:rPr>
          <w:sz w:val="28"/>
          <w:szCs w:val="32"/>
        </w:rPr>
        <w:t xml:space="preserve"> год</w:t>
      </w:r>
    </w:p>
    <w:p w:rsidR="00963DB5" w:rsidRPr="00963DB5" w:rsidRDefault="00963DB5" w:rsidP="00963DB5">
      <w:pPr>
        <w:ind w:left="-284"/>
        <w:jc w:val="center"/>
        <w:rPr>
          <w:b/>
          <w:sz w:val="28"/>
          <w:szCs w:val="28"/>
        </w:rPr>
      </w:pPr>
    </w:p>
    <w:p w:rsidR="00963DB5" w:rsidRPr="00963DB5" w:rsidRDefault="00963DB5" w:rsidP="00963DB5">
      <w:pPr>
        <w:ind w:left="-284"/>
        <w:jc w:val="center"/>
        <w:rPr>
          <w:b/>
          <w:sz w:val="28"/>
          <w:szCs w:val="28"/>
        </w:rPr>
      </w:pPr>
    </w:p>
    <w:p w:rsidR="00963DB5" w:rsidRPr="00963DB5" w:rsidRDefault="00963DB5" w:rsidP="00963DB5">
      <w:pPr>
        <w:ind w:left="-284"/>
        <w:jc w:val="center"/>
        <w:rPr>
          <w:b/>
          <w:sz w:val="28"/>
          <w:szCs w:val="28"/>
        </w:rPr>
      </w:pPr>
    </w:p>
    <w:p w:rsidR="00963DB5" w:rsidRPr="00963DB5" w:rsidRDefault="00963DB5" w:rsidP="00963DB5">
      <w:pPr>
        <w:ind w:left="-284"/>
        <w:jc w:val="center"/>
        <w:rPr>
          <w:b/>
          <w:sz w:val="28"/>
          <w:szCs w:val="28"/>
        </w:rPr>
      </w:pPr>
    </w:p>
    <w:p w:rsidR="00963DB5" w:rsidRPr="00963DB5" w:rsidRDefault="00963DB5" w:rsidP="00963DB5">
      <w:pPr>
        <w:ind w:left="-284"/>
        <w:jc w:val="center"/>
        <w:rPr>
          <w:b/>
          <w:sz w:val="28"/>
          <w:szCs w:val="28"/>
        </w:rPr>
      </w:pPr>
    </w:p>
    <w:p w:rsidR="00963DB5" w:rsidRPr="00963DB5" w:rsidRDefault="00963DB5" w:rsidP="00963DB5">
      <w:pPr>
        <w:jc w:val="right"/>
        <w:rPr>
          <w:sz w:val="28"/>
          <w:szCs w:val="28"/>
        </w:rPr>
      </w:pPr>
      <w:r w:rsidRPr="00963DB5">
        <w:rPr>
          <w:sz w:val="28"/>
          <w:szCs w:val="28"/>
        </w:rPr>
        <w:t>Разработчик:</w:t>
      </w:r>
    </w:p>
    <w:p w:rsidR="00963DB5" w:rsidRPr="00963DB5" w:rsidRDefault="00963DB5" w:rsidP="00963DB5">
      <w:pPr>
        <w:jc w:val="right"/>
        <w:rPr>
          <w:sz w:val="28"/>
          <w:szCs w:val="28"/>
        </w:rPr>
      </w:pPr>
      <w:r w:rsidRPr="00963DB5">
        <w:rPr>
          <w:sz w:val="28"/>
          <w:szCs w:val="28"/>
        </w:rPr>
        <w:t>Педагог дополнительного образования</w:t>
      </w:r>
    </w:p>
    <w:p w:rsidR="00963DB5" w:rsidRPr="00963DB5" w:rsidRDefault="00963DB5" w:rsidP="00963DB5">
      <w:pPr>
        <w:jc w:val="right"/>
        <w:rPr>
          <w:sz w:val="28"/>
          <w:szCs w:val="28"/>
        </w:rPr>
      </w:pPr>
      <w:r w:rsidRPr="00963DB5">
        <w:rPr>
          <w:sz w:val="28"/>
          <w:szCs w:val="28"/>
        </w:rPr>
        <w:t>Черепнина С.В.</w:t>
      </w:r>
    </w:p>
    <w:p w:rsidR="00963DB5" w:rsidRPr="00963DB5" w:rsidRDefault="00963DB5" w:rsidP="00963DB5">
      <w:pPr>
        <w:jc w:val="right"/>
        <w:rPr>
          <w:sz w:val="28"/>
          <w:szCs w:val="28"/>
        </w:rPr>
      </w:pPr>
    </w:p>
    <w:p w:rsidR="00963DB5" w:rsidRPr="00963DB5" w:rsidRDefault="00963DB5" w:rsidP="00963DB5">
      <w:pPr>
        <w:jc w:val="right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</w:p>
    <w:p w:rsidR="00963DB5" w:rsidRPr="00963DB5" w:rsidRDefault="00963DB5" w:rsidP="00963DB5">
      <w:pPr>
        <w:jc w:val="center"/>
        <w:rPr>
          <w:sz w:val="28"/>
          <w:szCs w:val="28"/>
        </w:rPr>
      </w:pPr>
      <w:r w:rsidRPr="00963DB5">
        <w:rPr>
          <w:sz w:val="28"/>
          <w:szCs w:val="28"/>
        </w:rPr>
        <w:t>п. Байков</w:t>
      </w:r>
    </w:p>
    <w:p w:rsidR="00963DB5" w:rsidRPr="00963DB5" w:rsidRDefault="00963DB5" w:rsidP="00963DB5">
      <w:pPr>
        <w:jc w:val="center"/>
        <w:rPr>
          <w:sz w:val="28"/>
          <w:szCs w:val="28"/>
        </w:rPr>
      </w:pPr>
      <w:r w:rsidRPr="00963DB5">
        <w:rPr>
          <w:sz w:val="28"/>
          <w:szCs w:val="28"/>
        </w:rPr>
        <w:t>2021 г.</w:t>
      </w:r>
    </w:p>
    <w:p w:rsidR="00963DB5" w:rsidRDefault="00963DB5" w:rsidP="00AD1C1C">
      <w:pPr>
        <w:ind w:firstLine="709"/>
        <w:jc w:val="both"/>
      </w:pPr>
    </w:p>
    <w:p w:rsidR="00963DB5" w:rsidRDefault="00963DB5" w:rsidP="00AD1C1C">
      <w:pPr>
        <w:ind w:firstLine="709"/>
        <w:jc w:val="both"/>
      </w:pPr>
    </w:p>
    <w:p w:rsidR="00963DB5" w:rsidRDefault="00963DB5" w:rsidP="00AD1C1C">
      <w:pPr>
        <w:ind w:firstLine="709"/>
        <w:jc w:val="both"/>
      </w:pPr>
    </w:p>
    <w:p w:rsidR="00963DB5" w:rsidRDefault="00963DB5" w:rsidP="00AD1C1C">
      <w:pPr>
        <w:ind w:firstLine="709"/>
        <w:jc w:val="both"/>
      </w:pPr>
    </w:p>
    <w:p w:rsidR="00963DB5" w:rsidRDefault="00963DB5" w:rsidP="00AD1C1C">
      <w:pPr>
        <w:ind w:firstLine="709"/>
        <w:jc w:val="both"/>
      </w:pPr>
    </w:p>
    <w:p w:rsidR="00D24C06" w:rsidRDefault="00D24C06" w:rsidP="00AD1C1C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Содержание:</w:t>
      </w:r>
    </w:p>
    <w:p w:rsidR="00D24C06" w:rsidRDefault="00D24C06" w:rsidP="00AD1C1C">
      <w:pPr>
        <w:jc w:val="both"/>
        <w:rPr>
          <w:sz w:val="24"/>
          <w:szCs w:val="24"/>
        </w:rPr>
      </w:pPr>
    </w:p>
    <w:tbl>
      <w:tblPr>
        <w:tblStyle w:val="af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1134"/>
      </w:tblGrid>
      <w:tr w:rsidR="00D1377E" w:rsidTr="00900516">
        <w:tc>
          <w:tcPr>
            <w:tcW w:w="9039" w:type="dxa"/>
          </w:tcPr>
          <w:p w:rsidR="00D1377E" w:rsidRPr="00D24C06" w:rsidRDefault="00D1377E" w:rsidP="00D24C06">
            <w:pPr>
              <w:pStyle w:val="af0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06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134" w:type="dxa"/>
          </w:tcPr>
          <w:p w:rsidR="00D1377E" w:rsidRPr="00D24C06" w:rsidRDefault="00D1377E" w:rsidP="00D24C06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77E" w:rsidTr="00900516">
        <w:tc>
          <w:tcPr>
            <w:tcW w:w="9039" w:type="dxa"/>
          </w:tcPr>
          <w:p w:rsidR="00D1377E" w:rsidRPr="00D24C06" w:rsidRDefault="00D1377E" w:rsidP="00D24C06">
            <w:pPr>
              <w:pStyle w:val="af0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0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34" w:type="dxa"/>
          </w:tcPr>
          <w:p w:rsidR="00D1377E" w:rsidRPr="00D24C06" w:rsidRDefault="00353B25" w:rsidP="00D24C06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77E" w:rsidTr="00900516">
        <w:tc>
          <w:tcPr>
            <w:tcW w:w="9039" w:type="dxa"/>
          </w:tcPr>
          <w:p w:rsidR="00D1377E" w:rsidRPr="00D24C06" w:rsidRDefault="00D1377E" w:rsidP="00D24C06">
            <w:pPr>
              <w:pStyle w:val="af0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0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134" w:type="dxa"/>
          </w:tcPr>
          <w:p w:rsidR="00D1377E" w:rsidRPr="00D24C06" w:rsidRDefault="00C51459" w:rsidP="00D24C06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77E" w:rsidTr="00900516">
        <w:tc>
          <w:tcPr>
            <w:tcW w:w="9039" w:type="dxa"/>
          </w:tcPr>
          <w:p w:rsidR="00D1377E" w:rsidRPr="00D24C06" w:rsidRDefault="00AB2B21" w:rsidP="00D24C06">
            <w:pPr>
              <w:pStyle w:val="af0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режим</w:t>
            </w:r>
            <w:r w:rsidR="00D1377E" w:rsidRPr="00D24C0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134" w:type="dxa"/>
          </w:tcPr>
          <w:p w:rsidR="00D1377E" w:rsidRPr="00D24C06" w:rsidRDefault="00353B25" w:rsidP="00D24C06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377E" w:rsidTr="00900516">
        <w:tc>
          <w:tcPr>
            <w:tcW w:w="9039" w:type="dxa"/>
          </w:tcPr>
          <w:p w:rsidR="00D1377E" w:rsidRPr="00D24C06" w:rsidRDefault="00D1377E" w:rsidP="00D24C06">
            <w:pPr>
              <w:pStyle w:val="af0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0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134" w:type="dxa"/>
          </w:tcPr>
          <w:p w:rsidR="00D1377E" w:rsidRPr="00D24C06" w:rsidRDefault="00D1377E" w:rsidP="00D24C06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377E" w:rsidTr="00900516">
        <w:tc>
          <w:tcPr>
            <w:tcW w:w="9039" w:type="dxa"/>
          </w:tcPr>
          <w:p w:rsidR="00D1377E" w:rsidRPr="00D24C06" w:rsidRDefault="00951198" w:rsidP="00D24C06">
            <w:pPr>
              <w:pStyle w:val="af0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 и подведения итогов реализации программы</w:t>
            </w:r>
          </w:p>
        </w:tc>
        <w:tc>
          <w:tcPr>
            <w:tcW w:w="1134" w:type="dxa"/>
          </w:tcPr>
          <w:p w:rsidR="00D1377E" w:rsidRPr="00D24C06" w:rsidRDefault="00951198" w:rsidP="00D24C06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77E" w:rsidTr="00900516">
        <w:tc>
          <w:tcPr>
            <w:tcW w:w="9039" w:type="dxa"/>
          </w:tcPr>
          <w:p w:rsidR="00951198" w:rsidRDefault="004445CA" w:rsidP="00D24C06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1198" w:rsidRPr="00D24C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53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0516">
              <w:rPr>
                <w:rFonts w:ascii="Times New Roman" w:hAnsi="Times New Roman" w:cs="Times New Roman"/>
                <w:sz w:val="24"/>
                <w:szCs w:val="24"/>
              </w:rPr>
              <w:t>Учебный план освоения программы</w:t>
            </w:r>
          </w:p>
          <w:p w:rsidR="00D1377E" w:rsidRPr="00D24C06" w:rsidRDefault="00900516" w:rsidP="00900516">
            <w:pPr>
              <w:pStyle w:val="af0"/>
              <w:spacing w:after="0" w:line="360" w:lineRule="auto"/>
              <w:ind w:left="0" w:right="-16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5C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377E" w:rsidRPr="00D24C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77E" w:rsidRPr="00D24C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13         </w:t>
            </w:r>
          </w:p>
        </w:tc>
        <w:tc>
          <w:tcPr>
            <w:tcW w:w="1134" w:type="dxa"/>
          </w:tcPr>
          <w:p w:rsidR="00C51459" w:rsidRDefault="00900516" w:rsidP="00C51459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00516" w:rsidRPr="00D24C06" w:rsidRDefault="00900516" w:rsidP="00C51459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77E" w:rsidTr="00900516">
        <w:tc>
          <w:tcPr>
            <w:tcW w:w="9039" w:type="dxa"/>
          </w:tcPr>
          <w:p w:rsidR="00D1377E" w:rsidRPr="00D24C06" w:rsidRDefault="00AB2B21" w:rsidP="00AB2B21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5C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="00D1377E" w:rsidRPr="00D24C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Организационно-педагогические условия </w:t>
            </w:r>
          </w:p>
        </w:tc>
        <w:tc>
          <w:tcPr>
            <w:tcW w:w="1134" w:type="dxa"/>
          </w:tcPr>
          <w:p w:rsidR="00D1377E" w:rsidRPr="00D24C06" w:rsidRDefault="00D1377E" w:rsidP="00C51459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377E" w:rsidTr="00900516">
        <w:tc>
          <w:tcPr>
            <w:tcW w:w="9039" w:type="dxa"/>
          </w:tcPr>
          <w:p w:rsidR="00D1377E" w:rsidRPr="00D24C06" w:rsidRDefault="004445CA" w:rsidP="00AB2B21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B2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377E" w:rsidRPr="00D24C06">
              <w:rPr>
                <w:rFonts w:ascii="Times New Roman" w:hAnsi="Times New Roman" w:cs="Times New Roman"/>
                <w:sz w:val="24"/>
                <w:szCs w:val="24"/>
              </w:rPr>
              <w:t xml:space="preserve">.  Используемая литература </w:t>
            </w:r>
          </w:p>
        </w:tc>
        <w:tc>
          <w:tcPr>
            <w:tcW w:w="1134" w:type="dxa"/>
          </w:tcPr>
          <w:p w:rsidR="00D1377E" w:rsidRPr="00D24C06" w:rsidRDefault="00900516" w:rsidP="00900516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377E" w:rsidTr="00900516">
        <w:tc>
          <w:tcPr>
            <w:tcW w:w="9039" w:type="dxa"/>
          </w:tcPr>
          <w:p w:rsidR="00D1377E" w:rsidRPr="00D24C06" w:rsidRDefault="004445CA" w:rsidP="00AB2B21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B2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377E" w:rsidRPr="00D24C06">
              <w:rPr>
                <w:rFonts w:ascii="Times New Roman" w:hAnsi="Times New Roman" w:cs="Times New Roman"/>
                <w:sz w:val="24"/>
                <w:szCs w:val="24"/>
              </w:rPr>
              <w:t xml:space="preserve">. Приложение </w:t>
            </w:r>
          </w:p>
        </w:tc>
        <w:tc>
          <w:tcPr>
            <w:tcW w:w="1134" w:type="dxa"/>
          </w:tcPr>
          <w:p w:rsidR="00D1377E" w:rsidRPr="00D24C06" w:rsidRDefault="00D1377E" w:rsidP="00D24C06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C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D1C1C" w:rsidRDefault="00AD1C1C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C978AB" w:rsidRDefault="00C978AB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C978AB" w:rsidRDefault="00C978AB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F130B7" w:rsidRDefault="00F130B7" w:rsidP="00AD1C1C">
      <w:pPr>
        <w:pStyle w:val="af0"/>
        <w:spacing w:after="0"/>
        <w:ind w:left="0"/>
        <w:jc w:val="both"/>
        <w:rPr>
          <w:sz w:val="24"/>
          <w:szCs w:val="24"/>
        </w:rPr>
      </w:pPr>
    </w:p>
    <w:p w:rsidR="00AD1C1C" w:rsidRDefault="00AD1C1C" w:rsidP="006F254F">
      <w:pPr>
        <w:pStyle w:val="ac"/>
        <w:numPr>
          <w:ilvl w:val="0"/>
          <w:numId w:val="24"/>
        </w:numPr>
        <w:jc w:val="left"/>
        <w:rPr>
          <w:sz w:val="24"/>
        </w:rPr>
      </w:pPr>
      <w:r>
        <w:rPr>
          <w:sz w:val="24"/>
        </w:rPr>
        <w:t>пояснительная записка</w:t>
      </w:r>
    </w:p>
    <w:p w:rsidR="00AD1C1C" w:rsidRDefault="00AD1C1C" w:rsidP="00AD1C1C">
      <w:pPr>
        <w:ind w:firstLine="708"/>
        <w:jc w:val="both"/>
        <w:rPr>
          <w:sz w:val="24"/>
          <w:szCs w:val="24"/>
        </w:rPr>
      </w:pPr>
    </w:p>
    <w:p w:rsidR="00865CA4" w:rsidRPr="00865CA4" w:rsidRDefault="00865CA4" w:rsidP="00C978AB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4"/>
          <w:szCs w:val="24"/>
          <w:lang w:eastAsia="zh-CN"/>
        </w:rPr>
      </w:pPr>
      <w:proofErr w:type="gramStart"/>
      <w:r w:rsidRPr="00865CA4">
        <w:rPr>
          <w:sz w:val="24"/>
          <w:szCs w:val="24"/>
          <w:lang w:eastAsia="zh-CN"/>
        </w:rPr>
        <w:t>Дополнительная  общеобразовательная  программа</w:t>
      </w:r>
      <w:r w:rsidR="00C978AB">
        <w:rPr>
          <w:sz w:val="24"/>
          <w:szCs w:val="24"/>
          <w:lang w:eastAsia="zh-CN"/>
        </w:rPr>
        <w:t xml:space="preserve"> </w:t>
      </w:r>
      <w:r w:rsidRPr="00865CA4">
        <w:rPr>
          <w:sz w:val="24"/>
          <w:szCs w:val="24"/>
          <w:lang w:eastAsia="zh-CN"/>
        </w:rPr>
        <w:t xml:space="preserve">по настольному теннису для обучающихся </w:t>
      </w:r>
      <w:r w:rsidR="00353B25">
        <w:rPr>
          <w:sz w:val="24"/>
          <w:szCs w:val="24"/>
          <w:lang w:eastAsia="zh-CN"/>
        </w:rPr>
        <w:t xml:space="preserve">на </w:t>
      </w:r>
      <w:r w:rsidRPr="00865CA4">
        <w:rPr>
          <w:sz w:val="24"/>
          <w:szCs w:val="24"/>
          <w:lang w:eastAsia="zh-CN"/>
        </w:rPr>
        <w:t>этап</w:t>
      </w:r>
      <w:r w:rsidR="00353B25">
        <w:rPr>
          <w:sz w:val="24"/>
          <w:szCs w:val="24"/>
          <w:lang w:eastAsia="zh-CN"/>
        </w:rPr>
        <w:t>е</w:t>
      </w:r>
      <w:r w:rsidRPr="00865CA4">
        <w:rPr>
          <w:sz w:val="24"/>
          <w:szCs w:val="24"/>
          <w:lang w:eastAsia="zh-CN"/>
        </w:rPr>
        <w:t xml:space="preserve"> общей физической подготовки  составлена на основании </w:t>
      </w:r>
      <w:r w:rsidR="00353B25">
        <w:rPr>
          <w:sz w:val="24"/>
          <w:szCs w:val="24"/>
          <w:lang w:eastAsia="zh-CN"/>
        </w:rPr>
        <w:t xml:space="preserve">следующих </w:t>
      </w:r>
      <w:r w:rsidRPr="00865CA4">
        <w:rPr>
          <w:sz w:val="24"/>
          <w:szCs w:val="24"/>
          <w:lang w:eastAsia="zh-CN"/>
        </w:rPr>
        <w:t>нормативно-правовых документов:</w:t>
      </w:r>
      <w:proofErr w:type="gramEnd"/>
    </w:p>
    <w:p w:rsidR="00865CA4" w:rsidRPr="00865CA4" w:rsidRDefault="00865CA4" w:rsidP="0043706C">
      <w:pPr>
        <w:pStyle w:val="aa"/>
        <w:spacing w:after="0"/>
        <w:ind w:firstLine="709"/>
        <w:jc w:val="both"/>
        <w:rPr>
          <w:lang w:eastAsia="zh-CN"/>
        </w:rPr>
      </w:pPr>
      <w:r w:rsidRPr="00865CA4">
        <w:rPr>
          <w:lang w:eastAsia="zh-CN"/>
        </w:rPr>
        <w:t>- Закон об образовании РФ от 29.12.2012г. №273 «Об образовании в Российской Федерации»</w:t>
      </w:r>
      <w:r w:rsidR="00353B25">
        <w:rPr>
          <w:lang w:eastAsia="zh-CN"/>
        </w:rPr>
        <w:t xml:space="preserve"> </w:t>
      </w:r>
      <w:r w:rsidRPr="00865CA4">
        <w:rPr>
          <w:lang w:eastAsia="zh-CN"/>
        </w:rPr>
        <w:t>(с изменениями на</w:t>
      </w:r>
      <w:r w:rsidR="0043706C" w:rsidRPr="0043706C">
        <w:rPr>
          <w:rFonts w:eastAsia="Calibri"/>
          <w:lang w:eastAsia="en-US"/>
        </w:rPr>
        <w:t>02.07.2021г.</w:t>
      </w:r>
      <w:r w:rsidRPr="00865CA4">
        <w:rPr>
          <w:lang w:eastAsia="zh-CN"/>
        </w:rPr>
        <w:t xml:space="preserve">); </w:t>
      </w:r>
    </w:p>
    <w:p w:rsidR="00865CA4" w:rsidRPr="00865CA4" w:rsidRDefault="00865CA4" w:rsidP="00865CA4">
      <w:pPr>
        <w:suppressAutoHyphens/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865CA4">
        <w:rPr>
          <w:sz w:val="24"/>
          <w:szCs w:val="24"/>
          <w:lang w:eastAsia="zh-CN"/>
        </w:rPr>
        <w:t>- Закон об образовании в Ростовской области от 14.11.2013г. №26-зс (с изменениями на: 06.05.2016г.);</w:t>
      </w:r>
    </w:p>
    <w:p w:rsidR="00865CA4" w:rsidRPr="00865CA4" w:rsidRDefault="00865CA4" w:rsidP="00865CA4">
      <w:pPr>
        <w:suppressAutoHyphens/>
        <w:spacing w:line="276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865CA4">
        <w:rPr>
          <w:sz w:val="24"/>
          <w:szCs w:val="24"/>
          <w:lang w:eastAsia="zh-CN"/>
        </w:rPr>
        <w:t xml:space="preserve">- </w:t>
      </w:r>
      <w:r w:rsidRPr="00865CA4">
        <w:rPr>
          <w:color w:val="000000"/>
          <w:sz w:val="24"/>
          <w:szCs w:val="24"/>
          <w:lang w:eastAsia="zh-CN"/>
        </w:rPr>
        <w:t xml:space="preserve"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865CA4" w:rsidRPr="00865CA4" w:rsidRDefault="00865CA4" w:rsidP="00865CA4">
      <w:pPr>
        <w:suppressAutoHyphens/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865CA4">
        <w:rPr>
          <w:sz w:val="24"/>
          <w:szCs w:val="24"/>
          <w:lang w:eastAsia="zh-CN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865CA4" w:rsidRPr="00865CA4" w:rsidRDefault="00865CA4" w:rsidP="00865CA4">
      <w:pPr>
        <w:suppressAutoHyphens/>
        <w:spacing w:line="276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865CA4">
        <w:rPr>
          <w:sz w:val="24"/>
          <w:szCs w:val="24"/>
          <w:lang w:eastAsia="zh-CN"/>
        </w:rPr>
        <w:t xml:space="preserve">- </w:t>
      </w:r>
      <w:r w:rsidRPr="00865CA4">
        <w:rPr>
          <w:rFonts w:eastAsia="Calibri"/>
          <w:bCs/>
          <w:color w:val="000000"/>
          <w:sz w:val="24"/>
          <w:szCs w:val="24"/>
          <w:lang w:eastAsia="zh-CN"/>
        </w:rPr>
        <w:t xml:space="preserve">Устав МБОУ </w:t>
      </w:r>
      <w:proofErr w:type="spellStart"/>
      <w:r w:rsidRPr="00865CA4">
        <w:rPr>
          <w:rFonts w:eastAsia="Calibri"/>
          <w:bCs/>
          <w:color w:val="000000"/>
          <w:sz w:val="24"/>
          <w:szCs w:val="24"/>
          <w:lang w:eastAsia="zh-CN"/>
        </w:rPr>
        <w:t>Гашунской</w:t>
      </w:r>
      <w:proofErr w:type="spellEnd"/>
      <w:r w:rsidRPr="00865CA4">
        <w:rPr>
          <w:rFonts w:eastAsia="Calibri"/>
          <w:bCs/>
          <w:color w:val="000000"/>
          <w:sz w:val="24"/>
          <w:szCs w:val="24"/>
          <w:lang w:eastAsia="zh-CN"/>
        </w:rPr>
        <w:t xml:space="preserve"> СОШ №4, утвержденный приказом управления образования </w:t>
      </w:r>
      <w:proofErr w:type="spellStart"/>
      <w:r w:rsidRPr="00865CA4">
        <w:rPr>
          <w:rFonts w:eastAsia="Calibri"/>
          <w:bCs/>
          <w:color w:val="000000"/>
          <w:sz w:val="24"/>
          <w:szCs w:val="24"/>
          <w:lang w:eastAsia="zh-CN"/>
        </w:rPr>
        <w:t>Зимовниковского</w:t>
      </w:r>
      <w:proofErr w:type="spellEnd"/>
      <w:r w:rsidRPr="00865CA4">
        <w:rPr>
          <w:rFonts w:eastAsia="Calibri"/>
          <w:bCs/>
          <w:color w:val="000000"/>
          <w:sz w:val="24"/>
          <w:szCs w:val="24"/>
          <w:lang w:eastAsia="zh-CN"/>
        </w:rPr>
        <w:t xml:space="preserve"> района от 12.01.2015 №4</w:t>
      </w:r>
      <w:r w:rsidRPr="00865CA4">
        <w:rPr>
          <w:color w:val="000000"/>
          <w:sz w:val="24"/>
          <w:szCs w:val="24"/>
          <w:lang w:eastAsia="zh-CN"/>
        </w:rPr>
        <w:t>;</w:t>
      </w:r>
    </w:p>
    <w:p w:rsidR="00865CA4" w:rsidRPr="00865CA4" w:rsidRDefault="00865CA4" w:rsidP="00865CA4">
      <w:pPr>
        <w:suppressAutoHyphens/>
        <w:spacing w:line="276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865CA4">
        <w:rPr>
          <w:color w:val="000000"/>
          <w:sz w:val="24"/>
          <w:szCs w:val="24"/>
          <w:lang w:eastAsia="zh-CN"/>
        </w:rPr>
        <w:t xml:space="preserve">- Основная образовательная программа МБОУ </w:t>
      </w:r>
      <w:proofErr w:type="spellStart"/>
      <w:r w:rsidRPr="00865CA4">
        <w:rPr>
          <w:rFonts w:eastAsia="Calibri"/>
          <w:bCs/>
          <w:color w:val="000000"/>
          <w:sz w:val="24"/>
          <w:szCs w:val="24"/>
          <w:lang w:eastAsia="zh-CN"/>
        </w:rPr>
        <w:t>Гашунской</w:t>
      </w:r>
      <w:proofErr w:type="spellEnd"/>
      <w:r w:rsidRPr="00865CA4">
        <w:rPr>
          <w:rFonts w:eastAsia="Calibri"/>
          <w:bCs/>
          <w:color w:val="000000"/>
          <w:sz w:val="24"/>
          <w:szCs w:val="24"/>
          <w:lang w:eastAsia="zh-CN"/>
        </w:rPr>
        <w:t xml:space="preserve"> СОШ №4</w:t>
      </w:r>
      <w:r w:rsidRPr="00865CA4">
        <w:rPr>
          <w:color w:val="000000"/>
          <w:sz w:val="24"/>
          <w:szCs w:val="24"/>
          <w:lang w:eastAsia="zh-CN"/>
        </w:rPr>
        <w:t xml:space="preserve">, утвержденная приказом МБОУ </w:t>
      </w:r>
      <w:proofErr w:type="spellStart"/>
      <w:r w:rsidRPr="00865CA4">
        <w:rPr>
          <w:rFonts w:eastAsia="Calibri"/>
          <w:bCs/>
          <w:color w:val="000000"/>
          <w:sz w:val="24"/>
          <w:szCs w:val="24"/>
          <w:lang w:eastAsia="zh-CN"/>
        </w:rPr>
        <w:t>Гашунской</w:t>
      </w:r>
      <w:proofErr w:type="spellEnd"/>
      <w:r w:rsidRPr="00865CA4">
        <w:rPr>
          <w:rFonts w:eastAsia="Calibri"/>
          <w:bCs/>
          <w:color w:val="000000"/>
          <w:sz w:val="24"/>
          <w:szCs w:val="24"/>
          <w:lang w:eastAsia="zh-CN"/>
        </w:rPr>
        <w:t xml:space="preserve"> СОШ №4</w:t>
      </w:r>
      <w:r w:rsidRPr="00865CA4">
        <w:rPr>
          <w:color w:val="000000"/>
          <w:sz w:val="24"/>
          <w:szCs w:val="24"/>
          <w:lang w:eastAsia="zh-CN"/>
        </w:rPr>
        <w:t xml:space="preserve"> </w:t>
      </w:r>
      <w:r w:rsidR="00BD0133">
        <w:rPr>
          <w:color w:val="000000"/>
          <w:sz w:val="24"/>
          <w:szCs w:val="24"/>
          <w:lang w:eastAsia="zh-CN"/>
        </w:rPr>
        <w:t xml:space="preserve">от </w:t>
      </w:r>
      <w:r w:rsidR="0043706C" w:rsidRPr="0043706C">
        <w:rPr>
          <w:sz w:val="24"/>
          <w:szCs w:val="24"/>
        </w:rPr>
        <w:t>18.08.2021 №110</w:t>
      </w:r>
      <w:r w:rsidRPr="00865CA4">
        <w:rPr>
          <w:color w:val="000000"/>
          <w:sz w:val="24"/>
          <w:szCs w:val="24"/>
          <w:lang w:eastAsia="zh-CN"/>
        </w:rPr>
        <w:t xml:space="preserve">, </w:t>
      </w:r>
    </w:p>
    <w:p w:rsidR="00865CA4" w:rsidRPr="00865CA4" w:rsidRDefault="00865CA4" w:rsidP="00865CA4">
      <w:pPr>
        <w:suppressAutoHyphens/>
        <w:spacing w:line="276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865CA4">
        <w:rPr>
          <w:color w:val="000000"/>
          <w:sz w:val="24"/>
          <w:szCs w:val="24"/>
          <w:lang w:eastAsia="zh-CN"/>
        </w:rPr>
        <w:t xml:space="preserve">-Положение о дополнительных общеобразовательных общеразвивающих программах приказ МБОУ </w:t>
      </w:r>
      <w:proofErr w:type="spellStart"/>
      <w:r w:rsidRPr="00865CA4">
        <w:rPr>
          <w:rFonts w:eastAsia="Calibri"/>
          <w:bCs/>
          <w:color w:val="000000"/>
          <w:sz w:val="24"/>
          <w:szCs w:val="24"/>
          <w:lang w:eastAsia="zh-CN"/>
        </w:rPr>
        <w:t>Гашунской</w:t>
      </w:r>
      <w:proofErr w:type="spellEnd"/>
      <w:r w:rsidRPr="00865CA4">
        <w:rPr>
          <w:rFonts w:eastAsia="Calibri"/>
          <w:bCs/>
          <w:color w:val="000000"/>
          <w:sz w:val="24"/>
          <w:szCs w:val="24"/>
          <w:lang w:eastAsia="zh-CN"/>
        </w:rPr>
        <w:t xml:space="preserve"> СОШ №4</w:t>
      </w:r>
      <w:r w:rsidRPr="00865CA4">
        <w:rPr>
          <w:color w:val="000000"/>
          <w:sz w:val="24"/>
          <w:szCs w:val="24"/>
          <w:lang w:eastAsia="zh-CN"/>
        </w:rPr>
        <w:t xml:space="preserve"> от 31.08.2017 №163/1.</w:t>
      </w:r>
    </w:p>
    <w:p w:rsidR="00865CA4" w:rsidRDefault="00865CA4" w:rsidP="00865CA4">
      <w:pPr>
        <w:spacing w:line="276" w:lineRule="auto"/>
        <w:ind w:firstLine="708"/>
        <w:jc w:val="both"/>
        <w:rPr>
          <w:sz w:val="24"/>
          <w:szCs w:val="24"/>
        </w:rPr>
      </w:pPr>
    </w:p>
    <w:p w:rsidR="005632FB" w:rsidRPr="005632FB" w:rsidRDefault="005632FB" w:rsidP="00865CA4">
      <w:pPr>
        <w:spacing w:line="276" w:lineRule="auto"/>
        <w:ind w:firstLine="708"/>
        <w:jc w:val="both"/>
        <w:rPr>
          <w:sz w:val="24"/>
          <w:szCs w:val="24"/>
        </w:rPr>
      </w:pPr>
      <w:r w:rsidRPr="005632FB">
        <w:rPr>
          <w:sz w:val="24"/>
          <w:szCs w:val="24"/>
        </w:rPr>
        <w:t>«Насто</w:t>
      </w:r>
      <w:r>
        <w:rPr>
          <w:sz w:val="24"/>
          <w:szCs w:val="24"/>
        </w:rPr>
        <w:t>льный теннис» (далее программа),</w:t>
      </w:r>
      <w:r w:rsidRPr="005632FB">
        <w:rPr>
          <w:sz w:val="24"/>
          <w:szCs w:val="24"/>
        </w:rPr>
        <w:t xml:space="preserve"> направлена на выявление и развитие способностей детей, приобретение ими определенных знаний и умений. Она ориентирована на развитие компетентности в данной области, формирование навыков на уровне практического применения.</w:t>
      </w:r>
    </w:p>
    <w:p w:rsidR="00AD1C1C" w:rsidRDefault="005632FB" w:rsidP="004700B5">
      <w:pPr>
        <w:spacing w:line="276" w:lineRule="auto"/>
        <w:jc w:val="both"/>
        <w:rPr>
          <w:sz w:val="24"/>
          <w:szCs w:val="24"/>
        </w:rPr>
      </w:pPr>
      <w:r w:rsidRPr="005632FB">
        <w:rPr>
          <w:b/>
          <w:sz w:val="24"/>
          <w:szCs w:val="24"/>
        </w:rPr>
        <w:t>Направленность  программы</w:t>
      </w:r>
      <w:r>
        <w:rPr>
          <w:sz w:val="24"/>
          <w:szCs w:val="24"/>
        </w:rPr>
        <w:t xml:space="preserve"> – физкультурно-спортивная</w:t>
      </w:r>
      <w:r w:rsidR="00AD1C1C">
        <w:rPr>
          <w:sz w:val="24"/>
          <w:szCs w:val="24"/>
        </w:rPr>
        <w:t xml:space="preserve">, </w:t>
      </w:r>
      <w:r w:rsidR="002206A7">
        <w:rPr>
          <w:sz w:val="24"/>
          <w:szCs w:val="24"/>
        </w:rPr>
        <w:t xml:space="preserve">соответствует </w:t>
      </w:r>
      <w:r w:rsidR="002206A7" w:rsidRPr="005632FB">
        <w:rPr>
          <w:sz w:val="24"/>
          <w:szCs w:val="24"/>
        </w:rPr>
        <w:t>базовому</w:t>
      </w:r>
      <w:r w:rsidR="00BD0133">
        <w:rPr>
          <w:sz w:val="24"/>
          <w:szCs w:val="24"/>
        </w:rPr>
        <w:t xml:space="preserve"> </w:t>
      </w:r>
      <w:r w:rsidR="00AD1C1C" w:rsidRPr="005632FB">
        <w:rPr>
          <w:sz w:val="24"/>
          <w:szCs w:val="24"/>
        </w:rPr>
        <w:t>уровню</w:t>
      </w:r>
      <w:r w:rsidR="00BD0133">
        <w:rPr>
          <w:sz w:val="24"/>
          <w:szCs w:val="24"/>
        </w:rPr>
        <w:t xml:space="preserve"> </w:t>
      </w:r>
      <w:r w:rsidR="002206A7" w:rsidRPr="002206A7">
        <w:rPr>
          <w:sz w:val="24"/>
          <w:szCs w:val="24"/>
        </w:rPr>
        <w:t>обучения</w:t>
      </w:r>
      <w:r w:rsidR="00AD1C1C">
        <w:rPr>
          <w:sz w:val="24"/>
          <w:szCs w:val="24"/>
        </w:rPr>
        <w:t xml:space="preserve">. </w:t>
      </w:r>
    </w:p>
    <w:p w:rsidR="002206A7" w:rsidRDefault="002206A7" w:rsidP="0006694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адаптированы к условиям реализации в рамках образовательных организаций общего и дополнительного образования детей. </w:t>
      </w:r>
    </w:p>
    <w:p w:rsidR="00354ABE" w:rsidRDefault="00354ABE" w:rsidP="00354ABE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6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632FB">
        <w:rPr>
          <w:rFonts w:ascii="Times New Roman" w:hAnsi="Times New Roman" w:cs="Times New Roman"/>
          <w:sz w:val="24"/>
          <w:szCs w:val="24"/>
        </w:rPr>
        <w:t xml:space="preserve">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354ABE" w:rsidRDefault="00354ABE" w:rsidP="00354ABE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E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354ABE">
        <w:rPr>
          <w:rFonts w:ascii="Times New Roman" w:hAnsi="Times New Roman" w:cs="Times New Roman"/>
          <w:sz w:val="24"/>
          <w:szCs w:val="24"/>
        </w:rPr>
        <w:t xml:space="preserve"> 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354ABE" w:rsidRPr="00354ABE" w:rsidRDefault="00354ABE" w:rsidP="00354ABE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E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354ABE">
        <w:rPr>
          <w:rFonts w:ascii="Times New Roman" w:hAnsi="Times New Roman" w:cs="Times New Roman"/>
          <w:sz w:val="24"/>
          <w:szCs w:val="24"/>
        </w:rPr>
        <w:t xml:space="preserve"> Спортивная игра «настольный теннис» выделяется своей популярностью в детской среде, доступностью, широкой распространенностью, простотой подготовки материально-технической базы и, естественно, подготовленностью самого педагога дополнительного образования.</w:t>
      </w:r>
    </w:p>
    <w:p w:rsidR="00354ABE" w:rsidRPr="00354ABE" w:rsidRDefault="00354ABE" w:rsidP="00354ABE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E">
        <w:rPr>
          <w:rFonts w:ascii="Times New Roman" w:hAnsi="Times New Roman" w:cs="Times New Roman"/>
          <w:sz w:val="24"/>
          <w:szCs w:val="24"/>
        </w:rPr>
        <w:t xml:space="preserve"> Очень важно, чтобы ребенок мог после уроков в школе снять физическое и эмоциональное напряжение. Это легко можно достичь в спортивном зале, посредством занятий настольным теннисом.</w:t>
      </w:r>
    </w:p>
    <w:p w:rsidR="00354ABE" w:rsidRPr="00354ABE" w:rsidRDefault="00354ABE" w:rsidP="00354ABE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E">
        <w:rPr>
          <w:rFonts w:ascii="Times New Roman" w:hAnsi="Times New Roman" w:cs="Times New Roman"/>
          <w:b/>
          <w:sz w:val="24"/>
          <w:szCs w:val="24"/>
        </w:rPr>
        <w:t>Отличительные особенности.</w:t>
      </w:r>
      <w:r w:rsidRPr="00354ABE">
        <w:rPr>
          <w:rFonts w:ascii="Times New Roman" w:hAnsi="Times New Roman" w:cs="Times New Roman"/>
          <w:sz w:val="24"/>
          <w:szCs w:val="24"/>
        </w:rPr>
        <w:t xml:space="preserve"> Программа направлена на создание условий для развития личности ребенка, мотивации к познанию и творчеству, обеспечение эмоционального </w:t>
      </w:r>
      <w:r w:rsidRPr="00354ABE">
        <w:rPr>
          <w:rFonts w:ascii="Times New Roman" w:hAnsi="Times New Roman" w:cs="Times New Roman"/>
          <w:sz w:val="24"/>
          <w:szCs w:val="24"/>
        </w:rPr>
        <w:lastRenderedPageBreak/>
        <w:t>благополучия ребенка, профилактику асоциального поведения, целостности образовательной деятельности, формирование психического и физического здоровья.</w:t>
      </w:r>
    </w:p>
    <w:p w:rsidR="00354ABE" w:rsidRPr="00354ABE" w:rsidRDefault="00354ABE" w:rsidP="00354ABE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E">
        <w:rPr>
          <w:rFonts w:ascii="Times New Roman" w:hAnsi="Times New Roman" w:cs="Times New Roman"/>
          <w:sz w:val="24"/>
          <w:szCs w:val="24"/>
        </w:rPr>
        <w:t xml:space="preserve">         Занятия настольным теннисом способствуют развитию и совершенствованию у обучающихся основных физических качеств – выносливости, координации движений, скоростно-силовых качеств; формированию различных двигательных навыков, укреплению здоровья,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</w:t>
      </w:r>
    </w:p>
    <w:p w:rsidR="00354ABE" w:rsidRPr="00354ABE" w:rsidRDefault="00354ABE" w:rsidP="00354ABE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E">
        <w:rPr>
          <w:rFonts w:ascii="Times New Roman" w:hAnsi="Times New Roman" w:cs="Times New Roman"/>
          <w:sz w:val="24"/>
          <w:szCs w:val="24"/>
        </w:rPr>
        <w:t xml:space="preserve">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обучающихся </w:t>
      </w:r>
      <w:proofErr w:type="spellStart"/>
      <w:r w:rsidRPr="00354ABE">
        <w:rPr>
          <w:rFonts w:ascii="Times New Roman" w:hAnsi="Times New Roman" w:cs="Times New Roman"/>
          <w:sz w:val="24"/>
          <w:szCs w:val="24"/>
        </w:rPr>
        <w:t>мобилизовывать</w:t>
      </w:r>
      <w:proofErr w:type="spellEnd"/>
      <w:r w:rsidRPr="00354ABE">
        <w:rPr>
          <w:rFonts w:ascii="Times New Roman" w:hAnsi="Times New Roman" w:cs="Times New Roman"/>
          <w:sz w:val="24"/>
          <w:szCs w:val="24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354ABE" w:rsidRPr="00354ABE" w:rsidRDefault="00354ABE" w:rsidP="00354ABE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E">
        <w:rPr>
          <w:rFonts w:ascii="Times New Roman" w:hAnsi="Times New Roman" w:cs="Times New Roman"/>
          <w:sz w:val="24"/>
          <w:szCs w:val="24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Эти особенности настольного тенниса создают благоприятные условия для воспитания у обучающихся,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354ABE" w:rsidRPr="00354ABE" w:rsidRDefault="00354ABE" w:rsidP="00354ABE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E">
        <w:rPr>
          <w:rFonts w:ascii="Times New Roman" w:hAnsi="Times New Roman" w:cs="Times New Roman"/>
          <w:sz w:val="24"/>
          <w:szCs w:val="24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354ABE" w:rsidRDefault="00354ABE" w:rsidP="00354ABE">
      <w:pPr>
        <w:pStyle w:val="HTM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54ABE">
        <w:rPr>
          <w:rFonts w:ascii="Times New Roman" w:hAnsi="Times New Roman" w:cs="Times New Roman"/>
          <w:sz w:val="24"/>
          <w:szCs w:val="24"/>
        </w:rPr>
        <w:t>В условиях современной общеобразовательной школы у обучающихся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«Настольный теннис», направленная на удовлетворение потребностей в движении, оздоровлении и поддержании функциональности организма.</w:t>
      </w:r>
      <w:r w:rsidRPr="00354ABE">
        <w:rPr>
          <w:rFonts w:ascii="Times New Roman" w:hAnsi="Times New Roman" w:cs="Times New Roman"/>
          <w:sz w:val="24"/>
          <w:szCs w:val="24"/>
        </w:rPr>
        <w:tab/>
      </w:r>
    </w:p>
    <w:p w:rsidR="0062790A" w:rsidRPr="0062790A" w:rsidRDefault="002206A7" w:rsidP="0006694E">
      <w:pPr>
        <w:spacing w:line="276" w:lineRule="auto"/>
        <w:jc w:val="both"/>
        <w:rPr>
          <w:sz w:val="24"/>
          <w:szCs w:val="24"/>
        </w:rPr>
      </w:pPr>
      <w:r w:rsidRPr="00354ABE">
        <w:rPr>
          <w:b/>
          <w:i/>
          <w:sz w:val="24"/>
          <w:szCs w:val="24"/>
        </w:rPr>
        <w:t xml:space="preserve">Краткая характеристика вида </w:t>
      </w:r>
      <w:proofErr w:type="spellStart"/>
      <w:r w:rsidRPr="00354ABE">
        <w:rPr>
          <w:b/>
          <w:i/>
          <w:sz w:val="24"/>
          <w:szCs w:val="24"/>
        </w:rPr>
        <w:t>деятельности</w:t>
      </w:r>
      <w:r w:rsidRPr="00354ABE">
        <w:rPr>
          <w:b/>
          <w:sz w:val="24"/>
          <w:szCs w:val="24"/>
        </w:rPr>
        <w:t>.</w:t>
      </w:r>
      <w:r w:rsidR="0062790A" w:rsidRPr="0062790A">
        <w:rPr>
          <w:sz w:val="24"/>
          <w:szCs w:val="24"/>
        </w:rPr>
        <w:t>Как</w:t>
      </w:r>
      <w:proofErr w:type="spellEnd"/>
      <w:r w:rsidR="0062790A" w:rsidRPr="0062790A">
        <w:rPr>
          <w:sz w:val="24"/>
          <w:szCs w:val="24"/>
        </w:rPr>
        <w:t xml:space="preserve"> многие другие виды спорта, настольный теннис сначала был просто развлечением и интересным времяпровождением. Во второй половине 19 века эта игра пользовалась популярностью в </w:t>
      </w:r>
      <w:proofErr w:type="spellStart"/>
      <w:r w:rsidR="0062790A" w:rsidRPr="0062790A">
        <w:rPr>
          <w:sz w:val="24"/>
          <w:szCs w:val="24"/>
        </w:rPr>
        <w:t>Англии.В</w:t>
      </w:r>
      <w:proofErr w:type="spellEnd"/>
      <w:r w:rsidR="0062790A" w:rsidRPr="0062790A">
        <w:rPr>
          <w:sz w:val="24"/>
          <w:szCs w:val="24"/>
        </w:rPr>
        <w:t xml:space="preserve"> начале 20 века игра приобрела некоторые очертания современной игры, но все равно воспринималась не иначе как развлечение в кругу семьи. С 1860 года</w:t>
      </w:r>
      <w:r>
        <w:rPr>
          <w:sz w:val="24"/>
          <w:szCs w:val="24"/>
        </w:rPr>
        <w:t xml:space="preserve"> настольный теннис (</w:t>
      </w:r>
      <w:r w:rsidR="0062790A" w:rsidRPr="0062790A">
        <w:rPr>
          <w:sz w:val="24"/>
          <w:szCs w:val="24"/>
        </w:rPr>
        <w:t>пинг-понг</w:t>
      </w:r>
      <w:r>
        <w:rPr>
          <w:sz w:val="24"/>
          <w:szCs w:val="24"/>
        </w:rPr>
        <w:t>)</w:t>
      </w:r>
      <w:r w:rsidR="0062790A" w:rsidRPr="0062790A">
        <w:rPr>
          <w:sz w:val="24"/>
          <w:szCs w:val="24"/>
        </w:rPr>
        <w:t>, как досуг, появился и в России. А широкую популярность, как вид спорта, настольный теннис приобрел осенью 1927 года, когда в нашу страну приехавшая английская делегация организовала первые показательные игры.</w:t>
      </w:r>
    </w:p>
    <w:p w:rsidR="0062790A" w:rsidRPr="0062790A" w:rsidRDefault="0062790A" w:rsidP="0006694E">
      <w:pPr>
        <w:spacing w:line="276" w:lineRule="auto"/>
        <w:jc w:val="both"/>
        <w:rPr>
          <w:sz w:val="24"/>
          <w:szCs w:val="24"/>
        </w:rPr>
      </w:pPr>
      <w:r w:rsidRPr="0062790A">
        <w:rPr>
          <w:sz w:val="24"/>
          <w:szCs w:val="24"/>
        </w:rPr>
        <w:t>В 1988 году на Олимпийских играх в Сеуле настольный теннис стал олимпийским видом спорта.</w:t>
      </w:r>
    </w:p>
    <w:p w:rsidR="00F430A1" w:rsidRDefault="002206A7" w:rsidP="0006694E">
      <w:pPr>
        <w:spacing w:line="276" w:lineRule="auto"/>
        <w:jc w:val="both"/>
        <w:rPr>
          <w:sz w:val="24"/>
          <w:szCs w:val="24"/>
        </w:rPr>
      </w:pPr>
      <w:r w:rsidRPr="00836894">
        <w:rPr>
          <w:bCs/>
          <w:sz w:val="24"/>
          <w:szCs w:val="24"/>
        </w:rPr>
        <w:t>Настольный теннис (п</w:t>
      </w:r>
      <w:r w:rsidR="0062790A" w:rsidRPr="0062790A">
        <w:rPr>
          <w:bCs/>
          <w:sz w:val="24"/>
          <w:szCs w:val="24"/>
        </w:rPr>
        <w:t>инг-понг</w:t>
      </w:r>
      <w:r w:rsidR="00836894" w:rsidRPr="00836894">
        <w:rPr>
          <w:bCs/>
          <w:sz w:val="24"/>
          <w:szCs w:val="24"/>
        </w:rPr>
        <w:t>)</w:t>
      </w:r>
      <w:r w:rsidR="0062790A" w:rsidRPr="0062790A">
        <w:rPr>
          <w:bCs/>
          <w:sz w:val="24"/>
          <w:szCs w:val="24"/>
        </w:rPr>
        <w:t xml:space="preserve"> развивает зрение</w:t>
      </w:r>
      <w:r w:rsidR="0062790A" w:rsidRPr="0062790A">
        <w:rPr>
          <w:b/>
          <w:bCs/>
          <w:sz w:val="24"/>
          <w:szCs w:val="24"/>
        </w:rPr>
        <w:t>.</w:t>
      </w:r>
      <w:r w:rsidR="0062790A" w:rsidRPr="0062790A">
        <w:rPr>
          <w:sz w:val="24"/>
          <w:szCs w:val="24"/>
        </w:rPr>
        <w:t xml:space="preserve"> Фокусируясь на летающем мяче, во время игры глаза непрерывно делают зарядку. Настольный теннис тренирует мышцы руки и кисти, </w:t>
      </w:r>
      <w:r w:rsidR="00836894" w:rsidRPr="0062790A">
        <w:rPr>
          <w:sz w:val="24"/>
          <w:szCs w:val="24"/>
        </w:rPr>
        <w:t>что является</w:t>
      </w:r>
      <w:r w:rsidR="0062790A" w:rsidRPr="0062790A">
        <w:rPr>
          <w:sz w:val="24"/>
          <w:szCs w:val="24"/>
        </w:rPr>
        <w:t xml:space="preserve"> одним из способов развитие мелкой моторики, что способствует развитию красивого подчерка. </w:t>
      </w:r>
    </w:p>
    <w:p w:rsidR="00F430A1" w:rsidRDefault="0062790A" w:rsidP="0006694E">
      <w:pPr>
        <w:spacing w:line="276" w:lineRule="auto"/>
        <w:jc w:val="both"/>
        <w:rPr>
          <w:sz w:val="24"/>
          <w:szCs w:val="24"/>
        </w:rPr>
      </w:pPr>
      <w:r w:rsidRPr="0062790A">
        <w:rPr>
          <w:sz w:val="24"/>
          <w:szCs w:val="24"/>
        </w:rPr>
        <w:t xml:space="preserve">Трудно придумать спорт, лучше развивающий реакцию и концентрацию внимания. Чтобы научится быстрому </w:t>
      </w:r>
      <w:r w:rsidR="00836894" w:rsidRPr="0062790A">
        <w:rPr>
          <w:sz w:val="24"/>
          <w:szCs w:val="24"/>
        </w:rPr>
        <w:t>реагированию, многие</w:t>
      </w:r>
      <w:r w:rsidRPr="0062790A">
        <w:rPr>
          <w:sz w:val="24"/>
          <w:szCs w:val="24"/>
        </w:rPr>
        <w:t xml:space="preserve"> спортсмены из других видов спорта используют пинг-понг в своих тренировках. Настольный теннис работает на улучшение ловкости, приучая мозг спортсмена быстрее управлять </w:t>
      </w:r>
      <w:r w:rsidR="00F430A1">
        <w:rPr>
          <w:sz w:val="24"/>
          <w:szCs w:val="24"/>
          <w:lang w:val="en-US"/>
        </w:rPr>
        <w:t>c</w:t>
      </w:r>
      <w:proofErr w:type="spellStart"/>
      <w:r w:rsidRPr="0062790A">
        <w:rPr>
          <w:sz w:val="24"/>
          <w:szCs w:val="24"/>
        </w:rPr>
        <w:t>воим</w:t>
      </w:r>
      <w:proofErr w:type="spellEnd"/>
      <w:r w:rsidRPr="0062790A">
        <w:rPr>
          <w:sz w:val="24"/>
          <w:szCs w:val="24"/>
        </w:rPr>
        <w:t xml:space="preserve"> телом.</w:t>
      </w:r>
    </w:p>
    <w:p w:rsidR="0062790A" w:rsidRPr="0062790A" w:rsidRDefault="0062790A" w:rsidP="0006694E">
      <w:pPr>
        <w:spacing w:line="276" w:lineRule="auto"/>
        <w:jc w:val="both"/>
        <w:rPr>
          <w:sz w:val="24"/>
          <w:szCs w:val="24"/>
        </w:rPr>
      </w:pPr>
      <w:r w:rsidRPr="0062790A">
        <w:rPr>
          <w:sz w:val="24"/>
          <w:szCs w:val="24"/>
        </w:rPr>
        <w:t xml:space="preserve">Игра в настольный теннис укрепляет мышцы ног, что развивает способность к быстрому бегу. К тому же, как и бег, пинг-понг укрепляет дыхательную и сердечно-сосудистую системы. Частая игра в настольный теннис поможет повысить показатели не только в беге, но и в велоспорте, </w:t>
      </w:r>
      <w:r w:rsidRPr="0062790A">
        <w:rPr>
          <w:sz w:val="24"/>
          <w:szCs w:val="24"/>
        </w:rPr>
        <w:lastRenderedPageBreak/>
        <w:t>коньках и других циклических видах спорта, где много работают ноги. Настольный теннис – это игра для всех поколений и возрастов</w:t>
      </w:r>
      <w:r w:rsidR="00836894">
        <w:rPr>
          <w:sz w:val="24"/>
          <w:szCs w:val="24"/>
        </w:rPr>
        <w:t>, он доступен всем, играют в него как в закрытых помещениях, так и на открытых площадках, на уроках физической культуры, в домах отдыха и летних оздоровительных лагерях, в спортивных секциях и  на дачных участках в кругу семьи.  Несложный инвентарь и простые правила этой увлекательной игры покоряют многих любителей активного отдыха.</w:t>
      </w:r>
    </w:p>
    <w:p w:rsidR="00AD1C1C" w:rsidRDefault="00AD1C1C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sz w:val="16"/>
        </w:rPr>
      </w:pPr>
    </w:p>
    <w:p w:rsidR="00AD1C1C" w:rsidRPr="006F254F" w:rsidRDefault="00AD1C1C" w:rsidP="006F254F">
      <w:pPr>
        <w:pStyle w:val="af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F254F">
        <w:rPr>
          <w:rFonts w:ascii="Times New Roman" w:hAnsi="Times New Roman" w:cs="Times New Roman"/>
          <w:b/>
          <w:bCs/>
          <w:caps/>
          <w:sz w:val="24"/>
          <w:szCs w:val="24"/>
        </w:rPr>
        <w:t>цель программы</w:t>
      </w:r>
    </w:p>
    <w:p w:rsidR="00B17232" w:rsidRDefault="00B17232" w:rsidP="00B1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 w:rsidRPr="00B17232">
        <w:rPr>
          <w:sz w:val="24"/>
          <w:szCs w:val="24"/>
        </w:rPr>
        <w:t>В программе предст</w:t>
      </w:r>
      <w:r>
        <w:rPr>
          <w:sz w:val="24"/>
          <w:szCs w:val="24"/>
        </w:rPr>
        <w:t>авлены цели и задачи, содержание</w:t>
      </w:r>
      <w:r w:rsidRPr="00B17232">
        <w:rPr>
          <w:sz w:val="24"/>
          <w:szCs w:val="24"/>
        </w:rPr>
        <w:t xml:space="preserve"> материала по основным темам (разделам) учебного курса: технической; тактической, физической, теоретической подготовке, а также учебный план распределения времени на перечисленные компоненты в течение периода обучения.</w:t>
      </w:r>
    </w:p>
    <w:p w:rsidR="004C0B67" w:rsidRDefault="005632FB" w:rsidP="00B1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 w:rsidRPr="005632FB">
        <w:rPr>
          <w:sz w:val="24"/>
          <w:szCs w:val="24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теннисом.</w:t>
      </w:r>
    </w:p>
    <w:p w:rsidR="004445CA" w:rsidRDefault="004445CA" w:rsidP="00B1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aps/>
          <w:sz w:val="24"/>
          <w:szCs w:val="24"/>
        </w:rPr>
      </w:pPr>
    </w:p>
    <w:p w:rsidR="00AD1C1C" w:rsidRPr="006F254F" w:rsidRDefault="00AD1C1C" w:rsidP="006F254F">
      <w:pPr>
        <w:pStyle w:val="af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F254F">
        <w:rPr>
          <w:rFonts w:ascii="Times New Roman" w:hAnsi="Times New Roman" w:cs="Times New Roman"/>
          <w:b/>
          <w:bCs/>
          <w:caps/>
          <w:sz w:val="24"/>
          <w:szCs w:val="24"/>
        </w:rPr>
        <w:t>задачи программы</w:t>
      </w:r>
    </w:p>
    <w:p w:rsidR="00AD1C1C" w:rsidRPr="005235EC" w:rsidRDefault="00796280" w:rsidP="0006694E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235EC">
        <w:rPr>
          <w:rFonts w:ascii="Times New Roman" w:hAnsi="Times New Roman" w:cs="Times New Roman"/>
          <w:i/>
          <w:sz w:val="24"/>
          <w:szCs w:val="24"/>
        </w:rPr>
        <w:t>О</w:t>
      </w:r>
      <w:r w:rsidR="00AD1C1C" w:rsidRPr="005235EC">
        <w:rPr>
          <w:rFonts w:ascii="Times New Roman" w:hAnsi="Times New Roman" w:cs="Times New Roman"/>
          <w:i/>
          <w:sz w:val="24"/>
          <w:szCs w:val="24"/>
        </w:rPr>
        <w:t>бучающие</w:t>
      </w:r>
      <w:r w:rsidRPr="005235EC">
        <w:rPr>
          <w:rFonts w:ascii="Times New Roman" w:hAnsi="Times New Roman" w:cs="Times New Roman"/>
          <w:i/>
          <w:sz w:val="24"/>
          <w:szCs w:val="24"/>
        </w:rPr>
        <w:t>:</w:t>
      </w:r>
    </w:p>
    <w:p w:rsidR="00AD1C1C" w:rsidRDefault="00AD1C1C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12"/>
          <w:szCs w:val="28"/>
        </w:rPr>
      </w:pPr>
    </w:p>
    <w:p w:rsidR="00796280" w:rsidRPr="00796280" w:rsidRDefault="00AD1C1C" w:rsidP="0006694E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280">
        <w:rPr>
          <w:rFonts w:ascii="Times New Roman" w:hAnsi="Times New Roman" w:cs="Times New Roman"/>
          <w:bCs/>
          <w:sz w:val="24"/>
          <w:szCs w:val="24"/>
        </w:rPr>
        <w:t xml:space="preserve">дать необходимые дополнительные знания в </w:t>
      </w:r>
      <w:r w:rsidR="00352165" w:rsidRPr="00796280">
        <w:rPr>
          <w:rFonts w:ascii="Times New Roman" w:hAnsi="Times New Roman" w:cs="Times New Roman"/>
          <w:bCs/>
          <w:sz w:val="24"/>
          <w:szCs w:val="24"/>
        </w:rPr>
        <w:t>области физической</w:t>
      </w:r>
      <w:r w:rsidRPr="00796280">
        <w:rPr>
          <w:rFonts w:ascii="Times New Roman" w:hAnsi="Times New Roman" w:cs="Times New Roman"/>
          <w:bCs/>
          <w:sz w:val="24"/>
          <w:szCs w:val="24"/>
        </w:rPr>
        <w:t xml:space="preserve"> культуры и спорта </w:t>
      </w:r>
      <w:r w:rsidR="00796280" w:rsidRPr="00796280">
        <w:rPr>
          <w:rFonts w:ascii="Times New Roman" w:hAnsi="Times New Roman" w:cs="Times New Roman"/>
          <w:bCs/>
          <w:sz w:val="24"/>
          <w:szCs w:val="24"/>
        </w:rPr>
        <w:t>– спортивные</w:t>
      </w:r>
      <w:r w:rsidRPr="00796280">
        <w:rPr>
          <w:rFonts w:ascii="Times New Roman" w:hAnsi="Times New Roman" w:cs="Times New Roman"/>
          <w:bCs/>
          <w:sz w:val="24"/>
          <w:szCs w:val="24"/>
        </w:rPr>
        <w:t xml:space="preserve"> игры (настольный теннис);</w:t>
      </w:r>
    </w:p>
    <w:p w:rsidR="00796280" w:rsidRPr="00796280" w:rsidRDefault="00352165" w:rsidP="0006694E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280">
        <w:rPr>
          <w:rFonts w:ascii="Times New Roman" w:hAnsi="Times New Roman" w:cs="Times New Roman"/>
          <w:sz w:val="24"/>
          <w:szCs w:val="24"/>
        </w:rPr>
        <w:t>научить регулировать</w:t>
      </w:r>
      <w:r w:rsidR="00AD1C1C" w:rsidRPr="00796280">
        <w:rPr>
          <w:rFonts w:ascii="Times New Roman" w:hAnsi="Times New Roman" w:cs="Times New Roman"/>
          <w:sz w:val="24"/>
          <w:szCs w:val="24"/>
        </w:rPr>
        <w:t xml:space="preserve"> свою физическую нагрузку;</w:t>
      </w:r>
    </w:p>
    <w:p w:rsidR="00796280" w:rsidRPr="00796280" w:rsidRDefault="00796280" w:rsidP="0006694E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280">
        <w:rPr>
          <w:rFonts w:ascii="Times New Roman" w:hAnsi="Times New Roman" w:cs="Times New Roman"/>
          <w:sz w:val="24"/>
          <w:szCs w:val="24"/>
        </w:rPr>
        <w:t>обучить базовым техническим элементам;</w:t>
      </w:r>
    </w:p>
    <w:p w:rsidR="00905B74" w:rsidRPr="00796280" w:rsidRDefault="00905B74" w:rsidP="0006694E">
      <w:pPr>
        <w:pStyle w:val="af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обучить вести игру на счет, на результат;</w:t>
      </w:r>
    </w:p>
    <w:p w:rsidR="00B17232" w:rsidRPr="00B17232" w:rsidRDefault="00B17232" w:rsidP="00B17232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 w:val="0"/>
          <w:i/>
          <w:sz w:val="24"/>
          <w:szCs w:val="24"/>
        </w:rPr>
      </w:pPr>
      <w:r w:rsidRPr="00B17232">
        <w:rPr>
          <w:bCs w:val="0"/>
          <w:i/>
          <w:sz w:val="24"/>
          <w:szCs w:val="24"/>
        </w:rPr>
        <w:t>Развивающие:</w:t>
      </w:r>
    </w:p>
    <w:p w:rsidR="00B17232" w:rsidRPr="00B17232" w:rsidRDefault="00B17232" w:rsidP="00B17232">
      <w:pPr>
        <w:pStyle w:val="4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rPr>
          <w:b w:val="0"/>
          <w:bCs w:val="0"/>
          <w:sz w:val="24"/>
          <w:szCs w:val="24"/>
        </w:rPr>
      </w:pPr>
      <w:r w:rsidRPr="00B17232">
        <w:rPr>
          <w:b w:val="0"/>
          <w:bCs w:val="0"/>
          <w:sz w:val="24"/>
          <w:szCs w:val="24"/>
        </w:rPr>
        <w:t>развить основные физические качества: силу, ловкость, быстроту реакции, общую выносливость;</w:t>
      </w:r>
    </w:p>
    <w:p w:rsidR="00B17232" w:rsidRPr="00B17232" w:rsidRDefault="00B17232" w:rsidP="00B17232">
      <w:pPr>
        <w:pStyle w:val="4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rPr>
          <w:b w:val="0"/>
          <w:bCs w:val="0"/>
          <w:sz w:val="24"/>
          <w:szCs w:val="24"/>
        </w:rPr>
      </w:pPr>
      <w:r w:rsidRPr="00B17232">
        <w:rPr>
          <w:b w:val="0"/>
          <w:bCs w:val="0"/>
          <w:sz w:val="24"/>
          <w:szCs w:val="24"/>
        </w:rPr>
        <w:t>развивать специальные двигательные способности посредством  игры в настольный теннис;</w:t>
      </w:r>
    </w:p>
    <w:p w:rsidR="00B17232" w:rsidRPr="00B17232" w:rsidRDefault="00B17232" w:rsidP="00B17232">
      <w:pPr>
        <w:pStyle w:val="4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rPr>
          <w:b w:val="0"/>
          <w:bCs w:val="0"/>
          <w:sz w:val="24"/>
          <w:szCs w:val="24"/>
        </w:rPr>
      </w:pPr>
      <w:r w:rsidRPr="00B17232">
        <w:rPr>
          <w:b w:val="0"/>
          <w:bCs w:val="0"/>
          <w:sz w:val="24"/>
          <w:szCs w:val="24"/>
        </w:rPr>
        <w:t>развивать  умения организации самостоятельных занятий физическими упражнениями во время игрового досуга.</w:t>
      </w:r>
    </w:p>
    <w:p w:rsidR="0075215A" w:rsidRPr="005235EC" w:rsidRDefault="00796280" w:rsidP="0006694E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rPr>
          <w:bCs w:val="0"/>
          <w:i/>
          <w:sz w:val="24"/>
          <w:szCs w:val="24"/>
        </w:rPr>
      </w:pPr>
      <w:r w:rsidRPr="005235EC">
        <w:rPr>
          <w:bCs w:val="0"/>
          <w:i/>
          <w:sz w:val="24"/>
          <w:szCs w:val="24"/>
        </w:rPr>
        <w:t>В</w:t>
      </w:r>
      <w:r w:rsidR="004C0B67" w:rsidRPr="005235EC">
        <w:rPr>
          <w:bCs w:val="0"/>
          <w:i/>
          <w:sz w:val="24"/>
          <w:szCs w:val="24"/>
        </w:rPr>
        <w:t>оспитательные:</w:t>
      </w:r>
    </w:p>
    <w:p w:rsidR="0075215A" w:rsidRPr="0075215A" w:rsidRDefault="00AD1C1C" w:rsidP="0006694E">
      <w:pPr>
        <w:pStyle w:val="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rPr>
          <w:b w:val="0"/>
          <w:bCs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воспитывать чувство самостоятельности, ответственности; </w:t>
      </w:r>
    </w:p>
    <w:p w:rsidR="0075215A" w:rsidRDefault="00AD1C1C" w:rsidP="0006694E">
      <w:pPr>
        <w:pStyle w:val="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rPr>
          <w:sz w:val="24"/>
          <w:szCs w:val="24"/>
        </w:rPr>
      </w:pPr>
      <w:r w:rsidRPr="0075215A">
        <w:rPr>
          <w:b w:val="0"/>
          <w:sz w:val="24"/>
          <w:szCs w:val="24"/>
        </w:rPr>
        <w:t>воспитывать коммуникабельность, коллективизм, взаимопомощь и взаимовыручку, сохраняя свою индивидуальность</w:t>
      </w:r>
      <w:r w:rsidR="005235EC">
        <w:rPr>
          <w:sz w:val="24"/>
          <w:szCs w:val="24"/>
        </w:rPr>
        <w:t>;</w:t>
      </w:r>
    </w:p>
    <w:p w:rsidR="005235EC" w:rsidRPr="005235EC" w:rsidRDefault="005235EC" w:rsidP="005235EC">
      <w:pPr>
        <w:pStyle w:val="af0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35EC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жизни, которая ведет к снижению  преступности среди подростков, а также профилактика  наркозависимости, </w:t>
      </w:r>
      <w:proofErr w:type="spellStart"/>
      <w:r w:rsidRPr="005235E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235EC">
        <w:rPr>
          <w:rFonts w:ascii="Times New Roman" w:hAnsi="Times New Roman" w:cs="Times New Roman"/>
          <w:sz w:val="24"/>
          <w:szCs w:val="24"/>
        </w:rPr>
        <w:t xml:space="preserve"> и алкоголизма;</w:t>
      </w:r>
    </w:p>
    <w:p w:rsidR="00905B74" w:rsidRDefault="00905B74" w:rsidP="0006694E">
      <w:pPr>
        <w:shd w:val="clear" w:color="auto" w:fill="FFFFFF"/>
        <w:tabs>
          <w:tab w:val="left" w:pos="1485"/>
        </w:tabs>
        <w:spacing w:line="276" w:lineRule="auto"/>
        <w:jc w:val="both"/>
        <w:rPr>
          <w:sz w:val="24"/>
          <w:szCs w:val="24"/>
        </w:rPr>
      </w:pPr>
      <w:r w:rsidRPr="00905B74">
        <w:rPr>
          <w:b/>
          <w:sz w:val="24"/>
          <w:szCs w:val="24"/>
        </w:rPr>
        <w:t>Адресат программы.</w:t>
      </w:r>
      <w:r w:rsidR="0063465C">
        <w:rPr>
          <w:b/>
          <w:sz w:val="24"/>
          <w:szCs w:val="24"/>
        </w:rPr>
        <w:t xml:space="preserve"> </w:t>
      </w:r>
      <w:r w:rsidR="00AD1C1C">
        <w:rPr>
          <w:sz w:val="24"/>
          <w:szCs w:val="24"/>
        </w:rPr>
        <w:t xml:space="preserve">Программа предназначена </w:t>
      </w:r>
      <w:r w:rsidR="00AD1C1C" w:rsidRPr="00905B74">
        <w:rPr>
          <w:sz w:val="24"/>
          <w:szCs w:val="24"/>
        </w:rPr>
        <w:t xml:space="preserve">для мальчиков и девочек с </w:t>
      </w:r>
      <w:r w:rsidR="00C85400">
        <w:rPr>
          <w:sz w:val="24"/>
          <w:szCs w:val="24"/>
        </w:rPr>
        <w:t>10</w:t>
      </w:r>
      <w:r w:rsidR="00AD1C1C" w:rsidRPr="00905B74">
        <w:rPr>
          <w:sz w:val="24"/>
          <w:szCs w:val="24"/>
        </w:rPr>
        <w:t xml:space="preserve"> до 1</w:t>
      </w:r>
      <w:r w:rsidR="00AB2B21">
        <w:rPr>
          <w:sz w:val="24"/>
          <w:szCs w:val="24"/>
        </w:rPr>
        <w:t>6</w:t>
      </w:r>
      <w:r w:rsidR="00AD1C1C" w:rsidRPr="00905B74">
        <w:rPr>
          <w:sz w:val="24"/>
          <w:szCs w:val="24"/>
        </w:rPr>
        <w:t xml:space="preserve"> лет</w:t>
      </w:r>
      <w:r w:rsidR="00AD1C1C">
        <w:rPr>
          <w:sz w:val="24"/>
          <w:szCs w:val="24"/>
        </w:rPr>
        <w:t xml:space="preserve">, не имеющих медицинских противопоказаний для занятий настольным теннисом. </w:t>
      </w:r>
    </w:p>
    <w:p w:rsidR="00AD1C1C" w:rsidRDefault="00AD1C1C" w:rsidP="0006694E">
      <w:pPr>
        <w:shd w:val="clear" w:color="auto" w:fill="FFFFFF"/>
        <w:tabs>
          <w:tab w:val="left" w:pos="1485"/>
        </w:tabs>
        <w:spacing w:line="276" w:lineRule="auto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Условия набора группы – принимаются все желающие пройти обучение игре настольный теннис на </w:t>
      </w:r>
      <w:r w:rsidR="00905B74">
        <w:rPr>
          <w:sz w:val="24"/>
          <w:szCs w:val="24"/>
        </w:rPr>
        <w:t>базовом уровне</w:t>
      </w:r>
      <w:r>
        <w:rPr>
          <w:sz w:val="24"/>
          <w:szCs w:val="24"/>
        </w:rPr>
        <w:t xml:space="preserve">. Наполняемость в группе от 15 до 20 человек.  </w:t>
      </w:r>
    </w:p>
    <w:p w:rsidR="00AD1C1C" w:rsidRDefault="00AD1C1C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AD1C1C" w:rsidRPr="006F254F" w:rsidRDefault="00AD1C1C" w:rsidP="006F254F">
      <w:pPr>
        <w:pStyle w:val="af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F254F">
        <w:rPr>
          <w:rFonts w:ascii="Times New Roman" w:hAnsi="Times New Roman" w:cs="Times New Roman"/>
          <w:b/>
          <w:sz w:val="24"/>
          <w:szCs w:val="24"/>
        </w:rPr>
        <w:t>ФОРМЫ И РЕЖИМ ЗАНЯТИЙ.</w:t>
      </w:r>
    </w:p>
    <w:p w:rsidR="00AD1C1C" w:rsidRDefault="00AD1C1C" w:rsidP="0006694E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  <w:r w:rsidRPr="00354ABE">
        <w:rPr>
          <w:b/>
          <w:i/>
          <w:sz w:val="24"/>
          <w:szCs w:val="24"/>
        </w:rPr>
        <w:t xml:space="preserve">Форма </w:t>
      </w:r>
      <w:r w:rsidR="00905B74" w:rsidRPr="00354ABE">
        <w:rPr>
          <w:b/>
          <w:i/>
          <w:sz w:val="24"/>
          <w:szCs w:val="24"/>
        </w:rPr>
        <w:t>организации детей</w:t>
      </w:r>
      <w:r w:rsidRPr="00354ABE">
        <w:rPr>
          <w:b/>
          <w:i/>
          <w:sz w:val="24"/>
          <w:szCs w:val="24"/>
        </w:rPr>
        <w:t xml:space="preserve"> на занятии</w:t>
      </w:r>
      <w:r w:rsidRPr="00354ABE">
        <w:rPr>
          <w:b/>
          <w:sz w:val="24"/>
          <w:szCs w:val="24"/>
        </w:rPr>
        <w:t>:</w:t>
      </w:r>
    </w:p>
    <w:p w:rsidR="008C03FF" w:rsidRPr="008C03FF" w:rsidRDefault="008C03FF" w:rsidP="008C03FF">
      <w:pPr>
        <w:pStyle w:val="af0"/>
        <w:numPr>
          <w:ilvl w:val="0"/>
          <w:numId w:val="27"/>
        </w:num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3FF">
        <w:rPr>
          <w:rFonts w:ascii="Times New Roman" w:hAnsi="Times New Roman" w:cs="Times New Roman"/>
          <w:sz w:val="24"/>
          <w:szCs w:val="24"/>
        </w:rPr>
        <w:t>групповая;</w:t>
      </w:r>
    </w:p>
    <w:p w:rsidR="008C03FF" w:rsidRPr="008C03FF" w:rsidRDefault="008C03FF" w:rsidP="008C03FF">
      <w:pPr>
        <w:pStyle w:val="af0"/>
        <w:numPr>
          <w:ilvl w:val="0"/>
          <w:numId w:val="27"/>
        </w:num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3FF">
        <w:rPr>
          <w:rFonts w:ascii="Times New Roman" w:hAnsi="Times New Roman" w:cs="Times New Roman"/>
          <w:sz w:val="24"/>
          <w:szCs w:val="24"/>
        </w:rPr>
        <w:lastRenderedPageBreak/>
        <w:t>игровая;</w:t>
      </w:r>
    </w:p>
    <w:p w:rsidR="008C03FF" w:rsidRPr="008C03FF" w:rsidRDefault="008C03FF" w:rsidP="008C03FF">
      <w:pPr>
        <w:pStyle w:val="af0"/>
        <w:numPr>
          <w:ilvl w:val="0"/>
          <w:numId w:val="27"/>
        </w:num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3FF">
        <w:rPr>
          <w:rFonts w:ascii="Times New Roman" w:hAnsi="Times New Roman" w:cs="Times New Roman"/>
          <w:sz w:val="24"/>
          <w:szCs w:val="24"/>
        </w:rPr>
        <w:t>индивидуально-игровая;</w:t>
      </w:r>
    </w:p>
    <w:p w:rsidR="008C03FF" w:rsidRPr="008C03FF" w:rsidRDefault="008C03FF" w:rsidP="008C03FF">
      <w:pPr>
        <w:pStyle w:val="af0"/>
        <w:numPr>
          <w:ilvl w:val="0"/>
          <w:numId w:val="27"/>
        </w:num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3FF">
        <w:rPr>
          <w:rFonts w:ascii="Times New Roman" w:hAnsi="Times New Roman" w:cs="Times New Roman"/>
          <w:sz w:val="24"/>
          <w:szCs w:val="24"/>
        </w:rPr>
        <w:t>в парах;</w:t>
      </w:r>
    </w:p>
    <w:p w:rsidR="008C03FF" w:rsidRPr="008C03FF" w:rsidRDefault="008C03FF" w:rsidP="008C03FF">
      <w:pPr>
        <w:pStyle w:val="af0"/>
        <w:numPr>
          <w:ilvl w:val="0"/>
          <w:numId w:val="27"/>
        </w:num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3FF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8C03FF" w:rsidRPr="008C03FF" w:rsidRDefault="008C03FF" w:rsidP="008C03FF">
      <w:pPr>
        <w:pStyle w:val="af0"/>
        <w:numPr>
          <w:ilvl w:val="0"/>
          <w:numId w:val="27"/>
        </w:num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3FF">
        <w:rPr>
          <w:rFonts w:ascii="Times New Roman" w:hAnsi="Times New Roman" w:cs="Times New Roman"/>
          <w:sz w:val="24"/>
          <w:szCs w:val="24"/>
        </w:rPr>
        <w:t>практическая;</w:t>
      </w:r>
    </w:p>
    <w:p w:rsidR="008C03FF" w:rsidRPr="008C03FF" w:rsidRDefault="008C03FF" w:rsidP="008C03FF">
      <w:pPr>
        <w:pStyle w:val="af0"/>
        <w:numPr>
          <w:ilvl w:val="0"/>
          <w:numId w:val="27"/>
        </w:num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3FF">
        <w:rPr>
          <w:rFonts w:ascii="Times New Roman" w:hAnsi="Times New Roman" w:cs="Times New Roman"/>
          <w:sz w:val="24"/>
          <w:szCs w:val="24"/>
        </w:rPr>
        <w:t>комбинированная;</w:t>
      </w:r>
    </w:p>
    <w:p w:rsidR="008C03FF" w:rsidRPr="008C03FF" w:rsidRDefault="008C03FF" w:rsidP="008C03FF">
      <w:pPr>
        <w:pStyle w:val="af0"/>
        <w:numPr>
          <w:ilvl w:val="0"/>
          <w:numId w:val="27"/>
        </w:num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3FF">
        <w:rPr>
          <w:rFonts w:ascii="Times New Roman" w:hAnsi="Times New Roman" w:cs="Times New Roman"/>
          <w:sz w:val="24"/>
          <w:szCs w:val="24"/>
        </w:rPr>
        <w:t>соревновательная.</w:t>
      </w:r>
    </w:p>
    <w:p w:rsidR="00AD1C1C" w:rsidRDefault="00AD1C1C" w:rsidP="0006694E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  <w:r w:rsidRPr="00354ABE">
        <w:rPr>
          <w:b/>
          <w:i/>
          <w:sz w:val="24"/>
          <w:szCs w:val="24"/>
        </w:rPr>
        <w:t xml:space="preserve">Форма проведения </w:t>
      </w:r>
      <w:r w:rsidR="00030A60" w:rsidRPr="00354ABE">
        <w:rPr>
          <w:b/>
          <w:i/>
          <w:sz w:val="24"/>
          <w:szCs w:val="24"/>
        </w:rPr>
        <w:t>занятий</w:t>
      </w:r>
      <w:r w:rsidR="00030A60" w:rsidRPr="00354ABE">
        <w:rPr>
          <w:b/>
          <w:sz w:val="24"/>
          <w:szCs w:val="24"/>
        </w:rPr>
        <w:t>:</w:t>
      </w:r>
      <w:r w:rsidR="00030A60">
        <w:rPr>
          <w:sz w:val="24"/>
          <w:szCs w:val="24"/>
        </w:rPr>
        <w:t xml:space="preserve"> </w:t>
      </w:r>
      <w:proofErr w:type="spellStart"/>
      <w:r w:rsidR="00030A60">
        <w:rPr>
          <w:sz w:val="24"/>
          <w:szCs w:val="24"/>
        </w:rPr>
        <w:t>основнаяформа</w:t>
      </w:r>
      <w:proofErr w:type="spellEnd"/>
      <w:r w:rsidR="00030A60">
        <w:rPr>
          <w:sz w:val="24"/>
          <w:szCs w:val="24"/>
        </w:rPr>
        <w:t xml:space="preserve"> учебно</w:t>
      </w:r>
      <w:r>
        <w:rPr>
          <w:sz w:val="24"/>
          <w:szCs w:val="24"/>
        </w:rPr>
        <w:t>-тренировочное занятие, предусмотрено планом открытые занятия, турниры, соревнования.</w:t>
      </w:r>
    </w:p>
    <w:p w:rsidR="00AD1C1C" w:rsidRDefault="00AD1C1C" w:rsidP="0006694E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  <w:r w:rsidRPr="00354ABE">
        <w:rPr>
          <w:b/>
          <w:i/>
          <w:sz w:val="24"/>
          <w:szCs w:val="24"/>
        </w:rPr>
        <w:t>По типу</w:t>
      </w:r>
      <w:r w:rsidR="00B0723C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занятия могут быть комбинированными, практическими, контрольными, тренировочными, теоретическими, диагностическими.</w:t>
      </w:r>
    </w:p>
    <w:p w:rsidR="00AD1C1C" w:rsidRDefault="00AD1C1C" w:rsidP="0006694E">
      <w:pPr>
        <w:tabs>
          <w:tab w:val="left" w:pos="1671"/>
        </w:tabs>
        <w:spacing w:line="276" w:lineRule="auto"/>
        <w:jc w:val="both"/>
        <w:rPr>
          <w:i/>
          <w:sz w:val="24"/>
          <w:szCs w:val="24"/>
        </w:rPr>
      </w:pPr>
      <w:r w:rsidRPr="00354ABE">
        <w:rPr>
          <w:b/>
          <w:i/>
          <w:sz w:val="24"/>
          <w:szCs w:val="24"/>
        </w:rPr>
        <w:t xml:space="preserve">Методы </w:t>
      </w:r>
      <w:proofErr w:type="spellStart"/>
      <w:r w:rsidRPr="00354ABE">
        <w:rPr>
          <w:b/>
          <w:i/>
          <w:sz w:val="24"/>
          <w:szCs w:val="24"/>
        </w:rPr>
        <w:t>обучения</w:t>
      </w:r>
      <w:proofErr w:type="gramStart"/>
      <w:r w:rsidRPr="00354ABE">
        <w:rPr>
          <w:b/>
          <w:sz w:val="24"/>
          <w:szCs w:val="24"/>
        </w:rPr>
        <w:t>:</w:t>
      </w:r>
      <w:r w:rsidR="00796280">
        <w:rPr>
          <w:sz w:val="24"/>
          <w:szCs w:val="24"/>
        </w:rPr>
        <w:t>с</w:t>
      </w:r>
      <w:proofErr w:type="gramEnd"/>
      <w:r w:rsidR="00796280">
        <w:rPr>
          <w:sz w:val="24"/>
          <w:szCs w:val="24"/>
        </w:rPr>
        <w:t>ловесный</w:t>
      </w:r>
      <w:proofErr w:type="spellEnd"/>
      <w:r>
        <w:rPr>
          <w:sz w:val="24"/>
          <w:szCs w:val="24"/>
        </w:rPr>
        <w:t>, наглядный, практический</w:t>
      </w:r>
      <w:r w:rsidR="00030A60">
        <w:rPr>
          <w:sz w:val="24"/>
          <w:szCs w:val="24"/>
        </w:rPr>
        <w:t>.</w:t>
      </w:r>
    </w:p>
    <w:p w:rsidR="00FA3835" w:rsidRDefault="00AD1C1C" w:rsidP="0006694E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  <w:proofErr w:type="spellStart"/>
      <w:r w:rsidRPr="00354ABE">
        <w:rPr>
          <w:b/>
          <w:i/>
          <w:sz w:val="24"/>
          <w:szCs w:val="24"/>
        </w:rPr>
        <w:t>Режим</w:t>
      </w:r>
      <w:proofErr w:type="gramStart"/>
      <w:r w:rsidRPr="00354ABE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анятия</w:t>
      </w:r>
      <w:proofErr w:type="spellEnd"/>
      <w:r>
        <w:rPr>
          <w:sz w:val="24"/>
          <w:szCs w:val="24"/>
        </w:rPr>
        <w:t xml:space="preserve"> проводя</w:t>
      </w:r>
      <w:r w:rsidR="00FA3835">
        <w:rPr>
          <w:sz w:val="24"/>
          <w:szCs w:val="24"/>
        </w:rPr>
        <w:t xml:space="preserve">тся согласно утвержденного расписания образовательной организации, в которой реализуется данная программа. Количество занятий зависит от возраста обучающихся, чем выше возраст, тем больше двигательная (физическая) недельная нагрузка. </w:t>
      </w:r>
    </w:p>
    <w:p w:rsidR="00AD1C1C" w:rsidRDefault="00FA3835" w:rsidP="0006694E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Одно занятие не может быть менее одного часа и более двух академических часов.  Допустимые режимы обучения по данной программе представлены в таблице 1.  </w:t>
      </w:r>
    </w:p>
    <w:p w:rsidR="00F130B7" w:rsidRDefault="00F130B7" w:rsidP="0006694E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</w:p>
    <w:p w:rsidR="00EC4EC6" w:rsidRPr="00EC4EC6" w:rsidRDefault="00EC4EC6" w:rsidP="00EC4EC6">
      <w:pPr>
        <w:tabs>
          <w:tab w:val="left" w:pos="1671"/>
        </w:tabs>
        <w:spacing w:line="276" w:lineRule="auto"/>
        <w:jc w:val="right"/>
      </w:pPr>
      <w:r>
        <w:t>Таблица 1.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57"/>
        <w:gridCol w:w="1681"/>
        <w:gridCol w:w="1370"/>
        <w:gridCol w:w="3267"/>
        <w:gridCol w:w="1708"/>
        <w:gridCol w:w="1013"/>
      </w:tblGrid>
      <w:tr w:rsidR="00462A60" w:rsidTr="00462A60">
        <w:trPr>
          <w:trHeight w:val="804"/>
        </w:trPr>
        <w:tc>
          <w:tcPr>
            <w:tcW w:w="1257" w:type="dxa"/>
          </w:tcPr>
          <w:p w:rsidR="00462A60" w:rsidRPr="00C85400" w:rsidRDefault="00462A60" w:rsidP="00C557D0">
            <w:pPr>
              <w:tabs>
                <w:tab w:val="left" w:pos="1671"/>
              </w:tabs>
              <w:spacing w:line="276" w:lineRule="auto"/>
              <w:jc w:val="center"/>
              <w:rPr>
                <w:b/>
                <w:bCs/>
              </w:rPr>
            </w:pPr>
            <w:r w:rsidRPr="00C85400">
              <w:rPr>
                <w:b/>
                <w:bCs/>
              </w:rPr>
              <w:t>Год обучения</w:t>
            </w:r>
          </w:p>
        </w:tc>
        <w:tc>
          <w:tcPr>
            <w:tcW w:w="1681" w:type="dxa"/>
          </w:tcPr>
          <w:p w:rsidR="00462A60" w:rsidRPr="00C85400" w:rsidRDefault="00462A60" w:rsidP="00C557D0">
            <w:pPr>
              <w:tabs>
                <w:tab w:val="left" w:pos="1671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 обучающихся</w:t>
            </w:r>
          </w:p>
        </w:tc>
        <w:tc>
          <w:tcPr>
            <w:tcW w:w="1370" w:type="dxa"/>
          </w:tcPr>
          <w:p w:rsidR="00462A60" w:rsidRPr="00C85400" w:rsidRDefault="00462A60" w:rsidP="00C557D0">
            <w:pPr>
              <w:tabs>
                <w:tab w:val="left" w:pos="1671"/>
              </w:tabs>
              <w:spacing w:line="276" w:lineRule="auto"/>
              <w:jc w:val="center"/>
              <w:rPr>
                <w:b/>
                <w:bCs/>
              </w:rPr>
            </w:pPr>
            <w:r w:rsidRPr="00C85400">
              <w:rPr>
                <w:b/>
                <w:bCs/>
              </w:rPr>
              <w:t>Недельная нагрузка</w:t>
            </w:r>
          </w:p>
        </w:tc>
        <w:tc>
          <w:tcPr>
            <w:tcW w:w="3267" w:type="dxa"/>
          </w:tcPr>
          <w:p w:rsidR="00462A60" w:rsidRPr="00C85400" w:rsidRDefault="00462A60" w:rsidP="00C557D0">
            <w:pPr>
              <w:tabs>
                <w:tab w:val="left" w:pos="1671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C85400">
              <w:rPr>
                <w:b/>
                <w:bCs/>
              </w:rPr>
              <w:t>Допустимые режим занятий</w:t>
            </w:r>
          </w:p>
        </w:tc>
        <w:tc>
          <w:tcPr>
            <w:tcW w:w="1708" w:type="dxa"/>
          </w:tcPr>
          <w:p w:rsidR="00462A60" w:rsidRPr="00C85400" w:rsidRDefault="00462A60" w:rsidP="00C557D0">
            <w:pPr>
              <w:tabs>
                <w:tab w:val="left" w:pos="1671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C85400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1013" w:type="dxa"/>
          </w:tcPr>
          <w:p w:rsidR="00462A60" w:rsidRPr="00C85400" w:rsidRDefault="00462A60" w:rsidP="00C557D0">
            <w:pPr>
              <w:tabs>
                <w:tab w:val="left" w:pos="1671"/>
              </w:tabs>
              <w:spacing w:line="276" w:lineRule="auto"/>
              <w:jc w:val="center"/>
              <w:rPr>
                <w:b/>
                <w:bCs/>
              </w:rPr>
            </w:pPr>
            <w:r w:rsidRPr="00C85400">
              <w:rPr>
                <w:b/>
                <w:bCs/>
              </w:rPr>
              <w:t>итого часов в год</w:t>
            </w:r>
          </w:p>
        </w:tc>
      </w:tr>
      <w:tr w:rsidR="00462A60" w:rsidTr="00462A60">
        <w:trPr>
          <w:trHeight w:val="546"/>
        </w:trPr>
        <w:tc>
          <w:tcPr>
            <w:tcW w:w="1257" w:type="dxa"/>
          </w:tcPr>
          <w:p w:rsidR="00462A60" w:rsidRPr="00C85400" w:rsidRDefault="00462A60" w:rsidP="00C557D0">
            <w:pPr>
              <w:tabs>
                <w:tab w:val="left" w:pos="1671"/>
              </w:tabs>
              <w:spacing w:line="276" w:lineRule="auto"/>
              <w:jc w:val="center"/>
            </w:pPr>
            <w:r w:rsidRPr="00C85400">
              <w:t>первый</w:t>
            </w:r>
          </w:p>
        </w:tc>
        <w:tc>
          <w:tcPr>
            <w:tcW w:w="1681" w:type="dxa"/>
          </w:tcPr>
          <w:p w:rsidR="00462A60" w:rsidRPr="00C85400" w:rsidRDefault="00462A60" w:rsidP="00AB2B21">
            <w:pPr>
              <w:tabs>
                <w:tab w:val="left" w:pos="1671"/>
              </w:tabs>
              <w:spacing w:line="276" w:lineRule="auto"/>
              <w:jc w:val="center"/>
            </w:pPr>
            <w:r>
              <w:t>10-1</w:t>
            </w:r>
            <w:r w:rsidR="00AB2B21">
              <w:t>6</w:t>
            </w:r>
          </w:p>
        </w:tc>
        <w:tc>
          <w:tcPr>
            <w:tcW w:w="1370" w:type="dxa"/>
          </w:tcPr>
          <w:p w:rsidR="00462A60" w:rsidRPr="00C85400" w:rsidRDefault="00462A60" w:rsidP="00C557D0">
            <w:pPr>
              <w:tabs>
                <w:tab w:val="left" w:pos="1671"/>
              </w:tabs>
              <w:spacing w:line="276" w:lineRule="auto"/>
              <w:jc w:val="center"/>
            </w:pPr>
            <w:r w:rsidRPr="00C85400">
              <w:t>4</w:t>
            </w:r>
          </w:p>
        </w:tc>
        <w:tc>
          <w:tcPr>
            <w:tcW w:w="3267" w:type="dxa"/>
          </w:tcPr>
          <w:p w:rsidR="00462A60" w:rsidRPr="00C85400" w:rsidRDefault="00462A60" w:rsidP="00C557D0">
            <w:pPr>
              <w:tabs>
                <w:tab w:val="left" w:pos="1671"/>
              </w:tabs>
              <w:spacing w:line="276" w:lineRule="auto"/>
              <w:jc w:val="center"/>
            </w:pPr>
            <w:r w:rsidRPr="00C85400">
              <w:t>2х2, (1х1х1х1)</w:t>
            </w:r>
          </w:p>
        </w:tc>
        <w:tc>
          <w:tcPr>
            <w:tcW w:w="1708" w:type="dxa"/>
          </w:tcPr>
          <w:p w:rsidR="00462A60" w:rsidRPr="00C85400" w:rsidRDefault="00462A60" w:rsidP="00462A60">
            <w:pPr>
              <w:tabs>
                <w:tab w:val="left" w:pos="1671"/>
              </w:tabs>
              <w:spacing w:line="276" w:lineRule="auto"/>
              <w:jc w:val="center"/>
            </w:pPr>
            <w:r w:rsidRPr="00C85400">
              <w:t>36</w:t>
            </w:r>
          </w:p>
          <w:p w:rsidR="00462A60" w:rsidRPr="00C85400" w:rsidRDefault="00462A60" w:rsidP="00C557D0">
            <w:pPr>
              <w:tabs>
                <w:tab w:val="left" w:pos="1671"/>
              </w:tabs>
              <w:spacing w:line="276" w:lineRule="auto"/>
              <w:jc w:val="center"/>
            </w:pPr>
          </w:p>
        </w:tc>
        <w:tc>
          <w:tcPr>
            <w:tcW w:w="1013" w:type="dxa"/>
          </w:tcPr>
          <w:p w:rsidR="00462A60" w:rsidRPr="00C85400" w:rsidRDefault="00462A60" w:rsidP="00462A60">
            <w:pPr>
              <w:tabs>
                <w:tab w:val="left" w:pos="1671"/>
              </w:tabs>
              <w:spacing w:line="276" w:lineRule="auto"/>
              <w:jc w:val="center"/>
            </w:pPr>
            <w:r>
              <w:t>144</w:t>
            </w:r>
          </w:p>
        </w:tc>
      </w:tr>
    </w:tbl>
    <w:p w:rsidR="00FA3835" w:rsidRDefault="00FA3835" w:rsidP="00AD1C1C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</w:p>
    <w:p w:rsidR="00AD1C1C" w:rsidRDefault="00AD1C1C" w:rsidP="0006694E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*Режим занятий устанавливается в начале учебного года (сентябрь текущего года)</w:t>
      </w:r>
      <w:r w:rsidR="007A7271">
        <w:rPr>
          <w:sz w:val="24"/>
          <w:szCs w:val="24"/>
        </w:rPr>
        <w:t>, по возможности до конца учебного года не меняется.</w:t>
      </w:r>
    </w:p>
    <w:p w:rsidR="00CB7F81" w:rsidRDefault="00CB7F81" w:rsidP="0006694E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Количество учебных недель устанавливается распорядительным актом </w:t>
      </w:r>
      <w:r w:rsidR="00462A60">
        <w:rPr>
          <w:sz w:val="24"/>
          <w:szCs w:val="24"/>
        </w:rPr>
        <w:t xml:space="preserve">по образовательной организации </w:t>
      </w:r>
      <w:r>
        <w:rPr>
          <w:sz w:val="24"/>
          <w:szCs w:val="24"/>
        </w:rPr>
        <w:t>36 учебных недель</w:t>
      </w:r>
      <w:r w:rsidR="0006694E">
        <w:rPr>
          <w:sz w:val="24"/>
          <w:szCs w:val="24"/>
        </w:rPr>
        <w:t>.</w:t>
      </w:r>
    </w:p>
    <w:p w:rsidR="00CF076A" w:rsidRDefault="00CF076A" w:rsidP="00AD1C1C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</w:p>
    <w:p w:rsidR="00CF076A" w:rsidRDefault="00CF076A" w:rsidP="006F254F">
      <w:pPr>
        <w:tabs>
          <w:tab w:val="left" w:pos="1671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Срок обучения</w:t>
      </w:r>
      <w:r>
        <w:rPr>
          <w:sz w:val="24"/>
          <w:szCs w:val="24"/>
        </w:rPr>
        <w:t xml:space="preserve"> по программе</w:t>
      </w:r>
      <w:r w:rsidR="000210B6">
        <w:rPr>
          <w:sz w:val="24"/>
          <w:szCs w:val="24"/>
        </w:rPr>
        <w:t xml:space="preserve"> </w:t>
      </w:r>
      <w:r w:rsidR="00462A60">
        <w:rPr>
          <w:sz w:val="24"/>
          <w:szCs w:val="24"/>
        </w:rPr>
        <w:t>1</w:t>
      </w:r>
      <w:r>
        <w:rPr>
          <w:sz w:val="24"/>
          <w:szCs w:val="24"/>
        </w:rPr>
        <w:t xml:space="preserve"> год.</w:t>
      </w:r>
    </w:p>
    <w:p w:rsidR="00AD1C1C" w:rsidRDefault="00AD1C1C" w:rsidP="00AD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687A4D" w:rsidRPr="006F254F" w:rsidRDefault="00AD1C1C" w:rsidP="006F254F">
      <w:pPr>
        <w:pStyle w:val="af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F254F"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К концу обучения по данной программе учащиеся должны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 w:rsidRPr="008C03FF">
        <w:rPr>
          <w:b/>
          <w:bCs/>
          <w:color w:val="000000"/>
          <w:spacing w:val="-2"/>
          <w:sz w:val="24"/>
          <w:szCs w:val="24"/>
        </w:rPr>
        <w:t xml:space="preserve">знать: 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 xml:space="preserve">что систематические занятия физическими упражнениями укрепляют здоровье; 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как правильно распределять свою физическую нагрузку;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правила игры в настольный теннис;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правила охраны труда и поведения на занятиях и в повседневной жизни;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правила проведения соревнований;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 w:rsidRPr="008C03FF">
        <w:rPr>
          <w:b/>
          <w:bCs/>
          <w:color w:val="000000"/>
          <w:spacing w:val="-2"/>
          <w:sz w:val="24"/>
          <w:szCs w:val="24"/>
        </w:rPr>
        <w:t xml:space="preserve">уметь: 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проводить специальную разминку для теннисиста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овладеют основами техники настольного тенниса;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овладеют основами судейства в теннисе;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составлять график соревнований в личном зачете и определять победителя;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 w:rsidRPr="008C03FF">
        <w:rPr>
          <w:b/>
          <w:bCs/>
          <w:color w:val="000000"/>
          <w:spacing w:val="-2"/>
          <w:sz w:val="24"/>
          <w:szCs w:val="24"/>
        </w:rPr>
        <w:t>Разовьют следующие качества: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lastRenderedPageBreak/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улучшат координацию движений, быстроту реакции и ловкость;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улучшат общую выносливость организма к продолжительным физическим нагрузкам;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повысятся адаптивные возможности организма - противостояние условиям внешней среды стрессового характера;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коммуникабельность обучающихся в результате коллективных действий.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/>
          <w:bCs/>
          <w:color w:val="000000"/>
          <w:spacing w:val="-2"/>
          <w:sz w:val="24"/>
          <w:szCs w:val="24"/>
        </w:rPr>
        <w:t>Личностные результаты</w:t>
      </w:r>
      <w:r w:rsidRPr="008C03FF">
        <w:rPr>
          <w:bCs/>
          <w:color w:val="000000"/>
          <w:spacing w:val="-2"/>
          <w:sz w:val="24"/>
          <w:szCs w:val="24"/>
        </w:rPr>
        <w:t xml:space="preserve"> 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proofErr w:type="spellStart"/>
      <w:r w:rsidRPr="008C03FF">
        <w:rPr>
          <w:b/>
          <w:bCs/>
          <w:color w:val="000000"/>
          <w:spacing w:val="-2"/>
          <w:sz w:val="24"/>
          <w:szCs w:val="24"/>
        </w:rPr>
        <w:t>Метапредметные</w:t>
      </w:r>
      <w:proofErr w:type="spellEnd"/>
      <w:r w:rsidRPr="008C03FF">
        <w:rPr>
          <w:b/>
          <w:bCs/>
          <w:color w:val="000000"/>
          <w:spacing w:val="-2"/>
          <w:sz w:val="24"/>
          <w:szCs w:val="24"/>
        </w:rPr>
        <w:t xml:space="preserve"> результаты</w:t>
      </w:r>
      <w:r w:rsidRPr="008C03FF">
        <w:rPr>
          <w:bCs/>
          <w:color w:val="000000"/>
          <w:spacing w:val="-2"/>
          <w:sz w:val="24"/>
          <w:szCs w:val="24"/>
        </w:rPr>
        <w:t xml:space="preserve"> – формирование универсальных учебных действий (УУД).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 w:rsidRPr="008C03FF">
        <w:rPr>
          <w:b/>
          <w:bCs/>
          <w:color w:val="000000"/>
          <w:spacing w:val="-2"/>
          <w:sz w:val="24"/>
          <w:szCs w:val="24"/>
        </w:rPr>
        <w:t>Регулятивные УУД: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понимать задачи, поставленные педагогом;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знать технологическую последовательность выполнения работы;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правильно оценивать результаты своей деятельности.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 w:rsidRPr="008C03FF">
        <w:rPr>
          <w:b/>
          <w:bCs/>
          <w:color w:val="000000"/>
          <w:spacing w:val="-2"/>
          <w:sz w:val="24"/>
          <w:szCs w:val="24"/>
        </w:rPr>
        <w:t>Познавательные УУД: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научиться проявлять творческие способности;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развивать сенсорные и моторные навыки.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 w:rsidRPr="008C03FF">
        <w:rPr>
          <w:b/>
          <w:bCs/>
          <w:color w:val="000000"/>
          <w:spacing w:val="-2"/>
          <w:sz w:val="24"/>
          <w:szCs w:val="24"/>
        </w:rPr>
        <w:t>Коммуникативные УУД: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учиться работать в коллективе;</w:t>
      </w:r>
    </w:p>
    <w:p w:rsidR="008C03FF" w:rsidRPr="008C03FF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Cs/>
          <w:color w:val="000000"/>
          <w:spacing w:val="-2"/>
          <w:sz w:val="24"/>
          <w:szCs w:val="24"/>
        </w:rPr>
        <w:t>•</w:t>
      </w:r>
      <w:r w:rsidRPr="008C03FF">
        <w:rPr>
          <w:bCs/>
          <w:color w:val="000000"/>
          <w:spacing w:val="-2"/>
          <w:sz w:val="24"/>
          <w:szCs w:val="24"/>
        </w:rPr>
        <w:tab/>
        <w:t>проявлять индивидуальность и самостоятельность.</w:t>
      </w:r>
    </w:p>
    <w:p w:rsidR="00687A4D" w:rsidRDefault="008C03FF" w:rsidP="008C03FF">
      <w:pPr>
        <w:spacing w:line="276" w:lineRule="auto"/>
        <w:ind w:firstLine="284"/>
        <w:jc w:val="both"/>
        <w:rPr>
          <w:bCs/>
          <w:color w:val="000000"/>
          <w:spacing w:val="-2"/>
          <w:sz w:val="24"/>
          <w:szCs w:val="24"/>
        </w:rPr>
      </w:pPr>
      <w:r w:rsidRPr="008C03FF">
        <w:rPr>
          <w:b/>
          <w:bCs/>
          <w:color w:val="000000"/>
          <w:spacing w:val="-2"/>
          <w:sz w:val="24"/>
          <w:szCs w:val="24"/>
        </w:rPr>
        <w:t>Предметные результаты</w:t>
      </w:r>
      <w:r w:rsidRPr="008C03FF">
        <w:rPr>
          <w:bCs/>
          <w:color w:val="000000"/>
          <w:spacing w:val="-2"/>
          <w:sz w:val="24"/>
          <w:szCs w:val="24"/>
        </w:rPr>
        <w:t xml:space="preserve"> – формирование навыков игры в настольный теннис, применения технологий, приемов и методов работы по программе, приобретение опыта физкультурно-спортивной деятельности.</w:t>
      </w:r>
    </w:p>
    <w:p w:rsidR="00AD1C1C" w:rsidRDefault="00AD1C1C" w:rsidP="00066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</w:rPr>
      </w:pPr>
    </w:p>
    <w:p w:rsidR="00AD1C1C" w:rsidRPr="00951198" w:rsidRDefault="00951198" w:rsidP="00951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6F254F" w:rsidRPr="00951198">
        <w:rPr>
          <w:b/>
          <w:sz w:val="24"/>
          <w:szCs w:val="24"/>
        </w:rPr>
        <w:t>ФОРМЫ КОНТРОЛЯ И ПОДВЕДЕНИЯ ИТОГОВ РЕАЛИЗАЦИИ ПРОГРАММЫ.</w:t>
      </w:r>
    </w:p>
    <w:p w:rsidR="00AD1C1C" w:rsidRPr="00CE1433" w:rsidRDefault="00AD1C1C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При зачислении детей на обучение </w:t>
      </w:r>
      <w:r w:rsidRPr="00CE1433">
        <w:rPr>
          <w:iCs/>
          <w:sz w:val="24"/>
          <w:szCs w:val="24"/>
        </w:rPr>
        <w:t xml:space="preserve">входного </w:t>
      </w:r>
      <w:r w:rsidR="00CF076A" w:rsidRPr="00CE1433">
        <w:rPr>
          <w:iCs/>
          <w:sz w:val="24"/>
          <w:szCs w:val="24"/>
        </w:rPr>
        <w:t xml:space="preserve">мониторинга </w:t>
      </w:r>
      <w:r w:rsidR="00CE1433" w:rsidRPr="00CE1433">
        <w:rPr>
          <w:iCs/>
          <w:sz w:val="24"/>
          <w:szCs w:val="24"/>
        </w:rPr>
        <w:t>физических кондиций и технических навыков не предусмотрено</w:t>
      </w:r>
      <w:r w:rsidRPr="00CE1433">
        <w:rPr>
          <w:iCs/>
          <w:sz w:val="24"/>
          <w:szCs w:val="24"/>
        </w:rPr>
        <w:t>.</w:t>
      </w:r>
    </w:p>
    <w:p w:rsidR="00CE1433" w:rsidRDefault="00AD1C1C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В </w:t>
      </w:r>
      <w:r w:rsidR="00CE1433">
        <w:rPr>
          <w:i/>
          <w:sz w:val="24"/>
          <w:szCs w:val="24"/>
        </w:rPr>
        <w:t xml:space="preserve">период </w:t>
      </w:r>
      <w:proofErr w:type="spellStart"/>
      <w:r w:rsidR="008C03FF">
        <w:rPr>
          <w:i/>
          <w:sz w:val="24"/>
          <w:szCs w:val="24"/>
        </w:rPr>
        <w:t>обучения</w:t>
      </w:r>
      <w:proofErr w:type="gramStart"/>
      <w:r w:rsidR="008C03FF">
        <w:rPr>
          <w:i/>
          <w:sz w:val="24"/>
          <w:szCs w:val="24"/>
        </w:rPr>
        <w:t>,</w:t>
      </w:r>
      <w:r w:rsidR="00CE1433">
        <w:rPr>
          <w:sz w:val="24"/>
          <w:szCs w:val="24"/>
        </w:rPr>
        <w:t>о</w:t>
      </w:r>
      <w:proofErr w:type="gramEnd"/>
      <w:r w:rsidR="00CE1433">
        <w:rPr>
          <w:sz w:val="24"/>
          <w:szCs w:val="24"/>
        </w:rPr>
        <w:t>бучающиеся</w:t>
      </w:r>
      <w:proofErr w:type="spellEnd"/>
      <w:r>
        <w:rPr>
          <w:sz w:val="24"/>
          <w:szCs w:val="24"/>
        </w:rPr>
        <w:t xml:space="preserve"> два раза в год проход</w:t>
      </w:r>
      <w:r w:rsidR="00CE1433">
        <w:rPr>
          <w:sz w:val="24"/>
          <w:szCs w:val="24"/>
        </w:rPr>
        <w:t>я</w:t>
      </w:r>
      <w:r>
        <w:rPr>
          <w:sz w:val="24"/>
          <w:szCs w:val="24"/>
        </w:rPr>
        <w:t>т диагностик</w:t>
      </w:r>
      <w:r w:rsidR="00CE1433">
        <w:rPr>
          <w:sz w:val="24"/>
          <w:szCs w:val="24"/>
        </w:rPr>
        <w:t>у</w:t>
      </w:r>
      <w:r>
        <w:rPr>
          <w:sz w:val="24"/>
          <w:szCs w:val="24"/>
        </w:rPr>
        <w:t xml:space="preserve"> уровня физической и технико-тактической подготовки. Данная диагностика является </w:t>
      </w:r>
      <w:r>
        <w:rPr>
          <w:i/>
          <w:sz w:val="24"/>
          <w:szCs w:val="24"/>
        </w:rPr>
        <w:t xml:space="preserve">промежуточной формой аттестации. </w:t>
      </w:r>
      <w:r w:rsidR="00CE1433" w:rsidRPr="00CE1433">
        <w:rPr>
          <w:iCs/>
          <w:sz w:val="24"/>
          <w:szCs w:val="24"/>
        </w:rPr>
        <w:t xml:space="preserve">Средствами диагностики являются контрольно-тестовые </w:t>
      </w:r>
      <w:proofErr w:type="spellStart"/>
      <w:r w:rsidR="00CE1433" w:rsidRPr="00CE1433">
        <w:rPr>
          <w:iCs/>
          <w:sz w:val="24"/>
          <w:szCs w:val="24"/>
        </w:rPr>
        <w:t>упражнения</w:t>
      </w:r>
      <w:r w:rsidR="00CE1433">
        <w:rPr>
          <w:iCs/>
          <w:sz w:val="24"/>
          <w:szCs w:val="24"/>
        </w:rPr>
        <w:t>.</w:t>
      </w:r>
      <w:r>
        <w:rPr>
          <w:sz w:val="24"/>
          <w:szCs w:val="24"/>
        </w:rPr>
        <w:t>Контрольно</w:t>
      </w:r>
      <w:proofErr w:type="spellEnd"/>
      <w:r w:rsidR="008C03FF">
        <w:rPr>
          <w:sz w:val="24"/>
          <w:szCs w:val="24"/>
        </w:rPr>
        <w:t>-</w:t>
      </w:r>
      <w:r>
        <w:rPr>
          <w:sz w:val="24"/>
          <w:szCs w:val="24"/>
        </w:rPr>
        <w:t xml:space="preserve"> тестовые упражнения подобраны с учетом возраста, половой </w:t>
      </w:r>
      <w:r w:rsidR="00CE1433">
        <w:rPr>
          <w:sz w:val="24"/>
          <w:szCs w:val="24"/>
        </w:rPr>
        <w:t xml:space="preserve">принадлежности </w:t>
      </w:r>
      <w:proofErr w:type="spellStart"/>
      <w:r w:rsidR="00CE1433">
        <w:rPr>
          <w:sz w:val="24"/>
          <w:szCs w:val="24"/>
        </w:rPr>
        <w:t>побазовым</w:t>
      </w:r>
      <w:proofErr w:type="spellEnd"/>
      <w:r w:rsidR="00CE1433">
        <w:rPr>
          <w:sz w:val="24"/>
          <w:szCs w:val="24"/>
        </w:rPr>
        <w:t xml:space="preserve"> видам подготовки </w:t>
      </w:r>
      <w:r>
        <w:rPr>
          <w:sz w:val="24"/>
          <w:szCs w:val="24"/>
        </w:rPr>
        <w:t xml:space="preserve">ОФП, </w:t>
      </w:r>
      <w:r w:rsidR="00CE1433">
        <w:rPr>
          <w:sz w:val="24"/>
          <w:szCs w:val="24"/>
        </w:rPr>
        <w:t>СФП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ТТП.</w:t>
      </w:r>
      <w:r w:rsidR="00CE1433" w:rsidRPr="00CE1433">
        <w:rPr>
          <w:iCs/>
          <w:sz w:val="24"/>
          <w:szCs w:val="24"/>
        </w:rPr>
        <w:t>Требования</w:t>
      </w:r>
      <w:proofErr w:type="spellEnd"/>
      <w:r w:rsidR="00CE1433" w:rsidRPr="00CE1433">
        <w:rPr>
          <w:iCs/>
          <w:sz w:val="24"/>
          <w:szCs w:val="24"/>
        </w:rPr>
        <w:t xml:space="preserve"> приведены в таблице 2.</w:t>
      </w:r>
    </w:p>
    <w:p w:rsidR="00AD1C1C" w:rsidRDefault="00AD1C1C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Сроки проведения </w:t>
      </w:r>
      <w:r>
        <w:rPr>
          <w:sz w:val="24"/>
          <w:szCs w:val="24"/>
        </w:rPr>
        <w:t xml:space="preserve">промежуточной </w:t>
      </w:r>
      <w:r w:rsidR="00CE1433">
        <w:rPr>
          <w:sz w:val="24"/>
          <w:szCs w:val="24"/>
        </w:rPr>
        <w:t>аттестации: –</w:t>
      </w:r>
      <w:r>
        <w:rPr>
          <w:sz w:val="24"/>
          <w:szCs w:val="24"/>
        </w:rPr>
        <w:t xml:space="preserve"> после первого полугодия обучения </w:t>
      </w:r>
      <w:r w:rsidR="00CE1433">
        <w:rPr>
          <w:sz w:val="24"/>
          <w:szCs w:val="24"/>
        </w:rPr>
        <w:t xml:space="preserve">в </w:t>
      </w:r>
      <w:r>
        <w:rPr>
          <w:sz w:val="24"/>
          <w:szCs w:val="24"/>
        </w:rPr>
        <w:t>декабр</w:t>
      </w:r>
      <w:r w:rsidR="00CE1433">
        <w:rPr>
          <w:sz w:val="24"/>
          <w:szCs w:val="24"/>
        </w:rPr>
        <w:t>е текущего учебного года,</w:t>
      </w:r>
      <w:r>
        <w:rPr>
          <w:sz w:val="24"/>
          <w:szCs w:val="24"/>
        </w:rPr>
        <w:t xml:space="preserve"> и окончании второго полугодия </w:t>
      </w:r>
      <w:r w:rsidR="00CE1433">
        <w:rPr>
          <w:sz w:val="24"/>
          <w:szCs w:val="24"/>
        </w:rPr>
        <w:t xml:space="preserve">обучения –в </w:t>
      </w:r>
      <w:r>
        <w:rPr>
          <w:sz w:val="24"/>
          <w:szCs w:val="24"/>
        </w:rPr>
        <w:t>ма</w:t>
      </w:r>
      <w:r w:rsidR="00CE1433">
        <w:rPr>
          <w:sz w:val="24"/>
          <w:szCs w:val="24"/>
        </w:rPr>
        <w:t xml:space="preserve">е текущего учебного </w:t>
      </w:r>
      <w:proofErr w:type="spellStart"/>
      <w:r w:rsidR="00CE1433">
        <w:rPr>
          <w:sz w:val="24"/>
          <w:szCs w:val="24"/>
        </w:rPr>
        <w:t>года.В</w:t>
      </w:r>
      <w:proofErr w:type="spellEnd"/>
      <w:r>
        <w:rPr>
          <w:sz w:val="24"/>
          <w:szCs w:val="24"/>
        </w:rPr>
        <w:t xml:space="preserve"> случае, если ребенок по объективным причинам не смог пройти промежуточную аттестацию в указанные сроки (болел, пропустил более 50% занятий) для него назначается дополнительная дата сдачи контрольно-тестовых упражнений, с учетом его реабилитации (восстановления после болезни, и изучения  пропущенного учебного материала).</w:t>
      </w:r>
    </w:p>
    <w:p w:rsidR="00462A60" w:rsidRDefault="00462A60" w:rsidP="006F2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D83951" w:rsidRDefault="00D83951" w:rsidP="006F2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D83951" w:rsidRDefault="00D83951" w:rsidP="006F2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D83951" w:rsidRDefault="00D83951" w:rsidP="006F2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D83951" w:rsidRDefault="00D83951" w:rsidP="006F2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A366CB" w:rsidRPr="006F254F" w:rsidRDefault="00A366CB" w:rsidP="006F2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11042E" w:rsidRPr="0011042E" w:rsidRDefault="0011042E" w:rsidP="0011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11042E">
        <w:rPr>
          <w:bCs/>
        </w:rPr>
        <w:t>Таблица 2.</w:t>
      </w:r>
    </w:p>
    <w:p w:rsidR="00AD1C1C" w:rsidRDefault="0011042E" w:rsidP="00AD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Показатели </w:t>
      </w:r>
    </w:p>
    <w:p w:rsidR="00AD1C1C" w:rsidRDefault="00AD1C1C" w:rsidP="0011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контрольно-тестовых диагностических</w:t>
      </w:r>
      <w:r w:rsidR="0011042E">
        <w:rPr>
          <w:b/>
          <w:sz w:val="24"/>
          <w:szCs w:val="24"/>
        </w:rPr>
        <w:t xml:space="preserve"> (промежуточной </w:t>
      </w:r>
      <w:r w:rsidR="00BA7DC6">
        <w:rPr>
          <w:b/>
          <w:sz w:val="24"/>
          <w:szCs w:val="24"/>
        </w:rPr>
        <w:t xml:space="preserve">аттестации) </w:t>
      </w:r>
      <w:proofErr w:type="spellStart"/>
      <w:r w:rsidR="00BA7DC6">
        <w:rPr>
          <w:b/>
          <w:sz w:val="24"/>
          <w:szCs w:val="24"/>
        </w:rPr>
        <w:t>иаттестационных</w:t>
      </w:r>
      <w:proofErr w:type="spellEnd"/>
      <w:r w:rsidR="00BA7DC6">
        <w:rPr>
          <w:b/>
          <w:sz w:val="24"/>
          <w:szCs w:val="24"/>
        </w:rPr>
        <w:t xml:space="preserve"> (</w:t>
      </w:r>
      <w:r w:rsidR="0011042E">
        <w:rPr>
          <w:b/>
          <w:sz w:val="24"/>
          <w:szCs w:val="24"/>
        </w:rPr>
        <w:t xml:space="preserve">итоговой аттестации) </w:t>
      </w:r>
      <w:r w:rsidR="00BA7DC6">
        <w:rPr>
          <w:b/>
          <w:sz w:val="24"/>
          <w:szCs w:val="24"/>
        </w:rPr>
        <w:t>упражнений по</w:t>
      </w:r>
      <w:r>
        <w:rPr>
          <w:b/>
          <w:sz w:val="24"/>
          <w:szCs w:val="24"/>
        </w:rPr>
        <w:t xml:space="preserve"> ОФП, СФП И ТТП</w:t>
      </w:r>
      <w:r>
        <w:rPr>
          <w:sz w:val="24"/>
          <w:szCs w:val="24"/>
        </w:rPr>
        <w:t>.</w:t>
      </w:r>
    </w:p>
    <w:p w:rsidR="00BA7DC6" w:rsidRPr="0011042E" w:rsidRDefault="00BA7DC6" w:rsidP="0011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33"/>
        <w:gridCol w:w="990"/>
        <w:gridCol w:w="992"/>
        <w:gridCol w:w="1727"/>
        <w:gridCol w:w="1559"/>
        <w:gridCol w:w="1274"/>
        <w:gridCol w:w="1275"/>
      </w:tblGrid>
      <w:tr w:rsidR="00AD1C1C" w:rsidTr="008C03FF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</w:t>
            </w: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ОФП</w:t>
            </w:r>
          </w:p>
        </w:tc>
      </w:tr>
      <w:tr w:rsidR="00AD1C1C" w:rsidTr="008C03FF">
        <w:trPr>
          <w:cantSplit/>
          <w:trHeight w:val="479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Бег 30 м. </w:t>
            </w:r>
            <w:r>
              <w:rPr>
                <w:i/>
                <w:sz w:val="18"/>
                <w:szCs w:val="18"/>
                <w:lang w:eastAsia="en-US"/>
              </w:rPr>
              <w:t>(сек)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i/>
                <w:sz w:val="18"/>
                <w:szCs w:val="18"/>
                <w:u w:val="single"/>
                <w:lang w:eastAsia="en-US"/>
              </w:rPr>
              <w:t>Юн</w:t>
            </w:r>
            <w:proofErr w:type="gramEnd"/>
            <w:r>
              <w:rPr>
                <w:i/>
                <w:sz w:val="18"/>
                <w:szCs w:val="18"/>
                <w:u w:val="single"/>
                <w:lang w:eastAsia="en-US"/>
              </w:rPr>
              <w:t>.:</w:t>
            </w:r>
            <w:r>
              <w:rPr>
                <w:b/>
                <w:sz w:val="18"/>
                <w:szCs w:val="18"/>
                <w:lang w:eastAsia="en-US"/>
              </w:rPr>
              <w:t xml:space="preserve"> подтягивание на перекладине;</w:t>
            </w:r>
          </w:p>
          <w:p w:rsidR="00AD1C1C" w:rsidRDefault="00AD1C1C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u w:val="single"/>
                <w:lang w:eastAsia="en-US"/>
              </w:rPr>
              <w:t>Дев</w:t>
            </w:r>
            <w:r>
              <w:rPr>
                <w:b/>
                <w:sz w:val="18"/>
                <w:szCs w:val="18"/>
                <w:lang w:eastAsia="en-US"/>
              </w:rPr>
              <w:t>: сгибание и разгибание рук в упоре лежа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Прыжок</w:t>
            </w:r>
          </w:p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в длину с места </w:t>
            </w:r>
            <w:r>
              <w:rPr>
                <w:i/>
                <w:sz w:val="18"/>
                <w:szCs w:val="18"/>
                <w:lang w:eastAsia="en-US"/>
              </w:rPr>
              <w:t>(см)</w:t>
            </w:r>
          </w:p>
        </w:tc>
      </w:tr>
      <w:tr w:rsidR="00AD1C1C" w:rsidTr="008C03FF">
        <w:trPr>
          <w:trHeight w:val="256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юн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юн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юн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дев</w:t>
            </w:r>
          </w:p>
        </w:tc>
      </w:tr>
      <w:tr w:rsidR="00CE2AB3" w:rsidTr="008C03F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Высокий</w:t>
            </w:r>
          </w:p>
          <w:p w:rsidR="00CE2AB3" w:rsidRDefault="00CE2AB3" w:rsidP="00CE2AB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132</w:t>
            </w:r>
          </w:p>
        </w:tc>
      </w:tr>
      <w:tr w:rsidR="00CE2AB3" w:rsidTr="008C03F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Высокий</w:t>
            </w:r>
          </w:p>
          <w:p w:rsidR="00CE2AB3" w:rsidRDefault="00CE2AB3" w:rsidP="00CE2AB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143</w:t>
            </w:r>
          </w:p>
        </w:tc>
      </w:tr>
      <w:tr w:rsidR="00CE2AB3" w:rsidTr="008C03F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152</w:t>
            </w:r>
          </w:p>
        </w:tc>
      </w:tr>
      <w:tr w:rsidR="00CE2AB3" w:rsidTr="008C03F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</w:t>
            </w:r>
          </w:p>
        </w:tc>
      </w:tr>
      <w:tr w:rsidR="00CE2AB3" w:rsidTr="008C03F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</w:t>
            </w:r>
          </w:p>
        </w:tc>
      </w:tr>
      <w:tr w:rsidR="00CE2AB3" w:rsidTr="008C03F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</w:t>
            </w:r>
          </w:p>
        </w:tc>
      </w:tr>
      <w:tr w:rsidR="00CE2AB3" w:rsidTr="008C03FF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5.5</w:t>
            </w:r>
          </w:p>
          <w:p w:rsidR="00CE2AB3" w:rsidRDefault="00CE2AB3" w:rsidP="00CE2AB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="000210B6">
              <w:rPr>
                <w:sz w:val="18"/>
                <w:szCs w:val="18"/>
                <w:lang w:eastAsia="en-US"/>
              </w:rPr>
              <w:t xml:space="preserve">    </w:t>
            </w:r>
            <w:r>
              <w:rPr>
                <w:sz w:val="18"/>
                <w:szCs w:val="18"/>
                <w:lang w:eastAsia="en-US"/>
              </w:rPr>
              <w:t>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</w:t>
            </w:r>
          </w:p>
        </w:tc>
      </w:tr>
    </w:tbl>
    <w:p w:rsidR="00AD1C1C" w:rsidRDefault="00AD1C1C" w:rsidP="00AD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34"/>
        <w:gridCol w:w="991"/>
        <w:gridCol w:w="993"/>
        <w:gridCol w:w="1842"/>
        <w:gridCol w:w="1701"/>
        <w:gridCol w:w="1162"/>
        <w:gridCol w:w="1134"/>
      </w:tblGrid>
      <w:tr w:rsidR="00AD1C1C" w:rsidTr="00AC0DF3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СФП</w:t>
            </w:r>
          </w:p>
        </w:tc>
      </w:tr>
      <w:tr w:rsidR="00AD1C1C" w:rsidTr="00AC0DF3">
        <w:trPr>
          <w:cantSplit/>
          <w:trHeight w:val="60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Бег 10 м </w:t>
            </w:r>
            <w:r>
              <w:rPr>
                <w:b/>
                <w:i/>
                <w:sz w:val="18"/>
                <w:szCs w:val="18"/>
                <w:lang w:eastAsia="en-US"/>
              </w:rPr>
              <w:t>(сек)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Метание мяча для настольного тенниса </w:t>
            </w:r>
            <w:r>
              <w:rPr>
                <w:i/>
                <w:sz w:val="18"/>
                <w:szCs w:val="18"/>
                <w:lang w:eastAsia="en-US"/>
              </w:rPr>
              <w:t>(м)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Прыжки через скакалку за 30 сек </w:t>
            </w:r>
            <w:r>
              <w:rPr>
                <w:i/>
                <w:sz w:val="18"/>
                <w:szCs w:val="18"/>
                <w:lang w:eastAsia="en-US"/>
              </w:rPr>
              <w:t>(кол-во)</w:t>
            </w:r>
          </w:p>
        </w:tc>
      </w:tr>
      <w:tr w:rsidR="00AD1C1C" w:rsidTr="00AC0DF3">
        <w:trPr>
          <w:trHeight w:val="272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юн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юн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дев</w:t>
            </w:r>
          </w:p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юн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дев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2.3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</w:tr>
    </w:tbl>
    <w:p w:rsidR="00CE2AB3" w:rsidRDefault="00CE2AB3" w:rsidP="0096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83951" w:rsidRDefault="00D83951" w:rsidP="0096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83951" w:rsidRDefault="00D83951" w:rsidP="0096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991"/>
        <w:gridCol w:w="1418"/>
        <w:gridCol w:w="1559"/>
        <w:gridCol w:w="1276"/>
        <w:gridCol w:w="1162"/>
        <w:gridCol w:w="1417"/>
        <w:gridCol w:w="1105"/>
      </w:tblGrid>
      <w:tr w:rsidR="00AD1C1C" w:rsidTr="00AC0DF3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ТТ</w:t>
            </w:r>
          </w:p>
        </w:tc>
      </w:tr>
      <w:tr w:rsidR="00AD1C1C" w:rsidTr="00AC0DF3">
        <w:trPr>
          <w:cantSplit/>
          <w:trHeight w:val="86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ind w:left="-108" w:right="-14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Набивание мяча ведущей рукой левой, правой стороной ракетки за 10 сек </w:t>
            </w:r>
            <w:r>
              <w:rPr>
                <w:i/>
                <w:sz w:val="18"/>
                <w:szCs w:val="18"/>
                <w:lang w:eastAsia="en-US"/>
              </w:rPr>
              <w:t>(кол-во раз)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Подача справа накатом в левую половину стола из 10 подач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Выполнение 5 ударов справа и 5 слева с подачи педагога </w:t>
            </w:r>
            <w:r>
              <w:rPr>
                <w:i/>
                <w:sz w:val="18"/>
                <w:szCs w:val="18"/>
                <w:lang w:eastAsia="en-US"/>
              </w:rPr>
              <w:t>(общее кол-во отбитых ударов)</w:t>
            </w:r>
          </w:p>
        </w:tc>
      </w:tr>
      <w:tr w:rsidR="00AD1C1C" w:rsidTr="00AC0DF3">
        <w:trPr>
          <w:trHeight w:val="256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1C" w:rsidRDefault="00AD1C1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юн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юн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юн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1C" w:rsidRDefault="00AD1C1C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дев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lastRenderedPageBreak/>
              <w:t>Средний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  <w:p w:rsidR="00CE2AB3" w:rsidRDefault="00CE2AB3" w:rsidP="008D4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CE2AB3" w:rsidRDefault="00CE2AB3" w:rsidP="00CE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CE2AB3" w:rsidTr="00AC0DF3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Высокий</w:t>
            </w:r>
          </w:p>
          <w:p w:rsidR="00CE2AB3" w:rsidRDefault="00CE2AB3" w:rsidP="00CE2AB3">
            <w:pPr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Средний</w:t>
            </w:r>
          </w:p>
          <w:p w:rsidR="00CE2AB3" w:rsidRDefault="00CE2AB3" w:rsidP="00CE2AB3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CE2AB3" w:rsidRDefault="00CE2AB3" w:rsidP="00CE2AB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</w:tbl>
    <w:p w:rsidR="00AD1C1C" w:rsidRDefault="00AD1C1C" w:rsidP="00AD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sz w:val="28"/>
          <w:szCs w:val="28"/>
        </w:rPr>
      </w:pPr>
    </w:p>
    <w:p w:rsidR="00D83951" w:rsidRPr="006F254F" w:rsidRDefault="00D83951" w:rsidP="00AD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  <w:sz w:val="28"/>
          <w:szCs w:val="28"/>
        </w:rPr>
      </w:pPr>
    </w:p>
    <w:p w:rsidR="00DD6C46" w:rsidRPr="00951198" w:rsidRDefault="00951198" w:rsidP="009511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7.</w:t>
      </w:r>
      <w:r w:rsidR="00DD6C46" w:rsidRPr="00951198">
        <w:rPr>
          <w:b/>
          <w:sz w:val="24"/>
          <w:szCs w:val="24"/>
        </w:rPr>
        <w:t>Примерный календарный учебный план на 36 учебных недель</w:t>
      </w:r>
    </w:p>
    <w:p w:rsidR="00DD6C46" w:rsidRPr="00DD6C46" w:rsidRDefault="00DD6C46" w:rsidP="00DD6C46">
      <w:pPr>
        <w:pStyle w:val="af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46">
        <w:rPr>
          <w:rFonts w:ascii="Times New Roman" w:hAnsi="Times New Roman" w:cs="Times New Roman"/>
          <w:b/>
          <w:sz w:val="24"/>
          <w:szCs w:val="24"/>
        </w:rPr>
        <w:t>прохождения программного материала на 20</w:t>
      </w:r>
      <w:r w:rsidR="008D44D4">
        <w:rPr>
          <w:rFonts w:ascii="Times New Roman" w:hAnsi="Times New Roman" w:cs="Times New Roman"/>
          <w:b/>
          <w:sz w:val="24"/>
          <w:szCs w:val="24"/>
        </w:rPr>
        <w:t>2</w:t>
      </w:r>
      <w:r w:rsidR="0043706C">
        <w:rPr>
          <w:rFonts w:ascii="Times New Roman" w:hAnsi="Times New Roman" w:cs="Times New Roman"/>
          <w:b/>
          <w:sz w:val="24"/>
          <w:szCs w:val="24"/>
        </w:rPr>
        <w:t>1</w:t>
      </w:r>
      <w:r w:rsidRPr="00DD6C46">
        <w:rPr>
          <w:rFonts w:ascii="Times New Roman" w:hAnsi="Times New Roman" w:cs="Times New Roman"/>
          <w:b/>
          <w:sz w:val="24"/>
          <w:szCs w:val="24"/>
        </w:rPr>
        <w:t>-202</w:t>
      </w:r>
      <w:r w:rsidR="0043706C">
        <w:rPr>
          <w:rFonts w:ascii="Times New Roman" w:hAnsi="Times New Roman" w:cs="Times New Roman"/>
          <w:b/>
          <w:sz w:val="24"/>
          <w:szCs w:val="24"/>
        </w:rPr>
        <w:t>2</w:t>
      </w:r>
      <w:r w:rsidRPr="00DD6C4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D6C46" w:rsidRPr="00DD6C46" w:rsidRDefault="00DD6C46" w:rsidP="00DD6C46">
      <w:pPr>
        <w:pStyle w:val="af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C46">
        <w:rPr>
          <w:rFonts w:ascii="Times New Roman" w:hAnsi="Times New Roman" w:cs="Times New Roman"/>
          <w:sz w:val="24"/>
          <w:szCs w:val="24"/>
        </w:rPr>
        <w:t>по дополнительной общеразвивающей программе «Настольный теннис»</w:t>
      </w:r>
    </w:p>
    <w:p w:rsidR="0075241A" w:rsidRDefault="0006594E" w:rsidP="00DD6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4"/>
          <w:szCs w:val="24"/>
        </w:rPr>
      </w:pPr>
      <w:r w:rsidRPr="00DD6C46">
        <w:rPr>
          <w:i/>
          <w:iCs/>
          <w:sz w:val="24"/>
          <w:szCs w:val="24"/>
        </w:rPr>
        <w:t>(</w:t>
      </w:r>
      <w:r w:rsidR="0075241A" w:rsidRPr="00DD6C46">
        <w:rPr>
          <w:i/>
          <w:iCs/>
          <w:sz w:val="24"/>
          <w:szCs w:val="24"/>
        </w:rPr>
        <w:t>на 36</w:t>
      </w:r>
      <w:r w:rsidR="00A366CB" w:rsidRPr="00DD6C46">
        <w:rPr>
          <w:i/>
          <w:iCs/>
          <w:sz w:val="24"/>
          <w:szCs w:val="24"/>
        </w:rPr>
        <w:t xml:space="preserve"> учебных</w:t>
      </w:r>
      <w:r w:rsidR="0075241A" w:rsidRPr="00DD6C46">
        <w:rPr>
          <w:i/>
          <w:iCs/>
          <w:sz w:val="24"/>
          <w:szCs w:val="24"/>
        </w:rPr>
        <w:t xml:space="preserve"> недель</w:t>
      </w:r>
      <w:r w:rsidR="009F4E31" w:rsidRPr="00DD6C46">
        <w:rPr>
          <w:i/>
          <w:iCs/>
          <w:sz w:val="24"/>
          <w:szCs w:val="24"/>
        </w:rPr>
        <w:t xml:space="preserve"> с режимом </w:t>
      </w:r>
      <w:r w:rsidR="00A366CB" w:rsidRPr="00DD6C46">
        <w:rPr>
          <w:i/>
          <w:iCs/>
          <w:sz w:val="24"/>
          <w:szCs w:val="24"/>
        </w:rPr>
        <w:t>4</w:t>
      </w:r>
      <w:r w:rsidR="009F4E31" w:rsidRPr="00DD6C46">
        <w:rPr>
          <w:i/>
          <w:iCs/>
          <w:sz w:val="24"/>
          <w:szCs w:val="24"/>
        </w:rPr>
        <w:t xml:space="preserve"> час</w:t>
      </w:r>
      <w:r w:rsidR="00A366CB" w:rsidRPr="00DD6C46">
        <w:rPr>
          <w:i/>
          <w:iCs/>
          <w:sz w:val="24"/>
          <w:szCs w:val="24"/>
        </w:rPr>
        <w:t>а</w:t>
      </w:r>
      <w:r w:rsidR="009F4E31" w:rsidRPr="00DD6C46">
        <w:rPr>
          <w:i/>
          <w:iCs/>
          <w:sz w:val="24"/>
          <w:szCs w:val="24"/>
        </w:rPr>
        <w:t xml:space="preserve"> в неделю</w:t>
      </w:r>
      <w:r w:rsidR="0075241A" w:rsidRPr="00DD6C46">
        <w:rPr>
          <w:i/>
          <w:iCs/>
          <w:sz w:val="24"/>
          <w:szCs w:val="24"/>
        </w:rPr>
        <w:t>)</w:t>
      </w:r>
    </w:p>
    <w:p w:rsidR="00D83951" w:rsidRPr="00DD6C46" w:rsidRDefault="00D83951" w:rsidP="00DD6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4"/>
          <w:szCs w:val="24"/>
        </w:rPr>
      </w:pPr>
    </w:p>
    <w:p w:rsidR="006658F1" w:rsidRPr="00D64AA0" w:rsidRDefault="006658F1" w:rsidP="006F2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aps/>
          <w:sz w:val="24"/>
          <w:szCs w:val="24"/>
        </w:rPr>
      </w:pPr>
    </w:p>
    <w:tbl>
      <w:tblPr>
        <w:tblW w:w="106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19"/>
        <w:gridCol w:w="788"/>
        <w:gridCol w:w="7"/>
        <w:gridCol w:w="781"/>
        <w:gridCol w:w="780"/>
        <w:gridCol w:w="6"/>
        <w:gridCol w:w="1253"/>
        <w:gridCol w:w="6"/>
        <w:gridCol w:w="1568"/>
        <w:gridCol w:w="6"/>
        <w:gridCol w:w="1148"/>
        <w:gridCol w:w="11"/>
        <w:gridCol w:w="10"/>
        <w:gridCol w:w="1040"/>
      </w:tblGrid>
      <w:tr w:rsidR="00613E4B" w:rsidRPr="00923D94" w:rsidTr="008F01BB">
        <w:trPr>
          <w:trHeight w:val="144"/>
        </w:trPr>
        <w:tc>
          <w:tcPr>
            <w:tcW w:w="707" w:type="dxa"/>
            <w:vMerge w:val="restart"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621" w:type="dxa"/>
            <w:gridSpan w:val="7"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09" w:type="dxa"/>
            <w:gridSpan w:val="4"/>
            <w:vMerge w:val="restart"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613E4B" w:rsidRPr="00923D94" w:rsidTr="008F01BB">
        <w:trPr>
          <w:trHeight w:val="240"/>
        </w:trPr>
        <w:tc>
          <w:tcPr>
            <w:tcW w:w="707" w:type="dxa"/>
            <w:vMerge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всего</w:t>
            </w:r>
          </w:p>
        </w:tc>
        <w:tc>
          <w:tcPr>
            <w:tcW w:w="788" w:type="dxa"/>
            <w:gridSpan w:val="2"/>
            <w:vMerge w:val="restart"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теория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практика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индивидуальные занятия</w:t>
            </w:r>
          </w:p>
        </w:tc>
        <w:tc>
          <w:tcPr>
            <w:tcW w:w="1574" w:type="dxa"/>
            <w:gridSpan w:val="2"/>
            <w:vMerge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525"/>
        </w:trPr>
        <w:tc>
          <w:tcPr>
            <w:tcW w:w="707" w:type="dxa"/>
            <w:vMerge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Merge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vMerge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13E4B" w:rsidRPr="00923D94" w:rsidTr="008F01BB">
        <w:trPr>
          <w:trHeight w:val="144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3D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14"/>
          </w:tcPr>
          <w:p w:rsidR="00613E4B" w:rsidRPr="00923D94" w:rsidRDefault="00613E4B" w:rsidP="000C3079">
            <w:pPr>
              <w:snapToGrid w:val="0"/>
              <w:ind w:right="-284"/>
              <w:jc w:val="center"/>
              <w:rPr>
                <w:b/>
                <w:sz w:val="24"/>
                <w:szCs w:val="24"/>
              </w:rPr>
            </w:pPr>
            <w:r w:rsidRPr="00923D94">
              <w:rPr>
                <w:b/>
                <w:sz w:val="24"/>
                <w:szCs w:val="24"/>
              </w:rPr>
              <w:t xml:space="preserve">Раздел 1: </w:t>
            </w:r>
            <w:proofErr w:type="gramStart"/>
            <w:r w:rsidRPr="009A36B6">
              <w:rPr>
                <w:b/>
                <w:sz w:val="24"/>
                <w:szCs w:val="24"/>
              </w:rPr>
              <w:t>Теоретические</w:t>
            </w:r>
            <w:proofErr w:type="gramEnd"/>
            <w:r w:rsidRPr="009A36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6B6">
              <w:rPr>
                <w:b/>
                <w:sz w:val="24"/>
                <w:szCs w:val="24"/>
              </w:rPr>
              <w:t>сведенияпо</w:t>
            </w:r>
            <w:proofErr w:type="spellEnd"/>
            <w:r w:rsidRPr="009A36B6">
              <w:rPr>
                <w:b/>
                <w:sz w:val="24"/>
                <w:szCs w:val="24"/>
              </w:rPr>
              <w:t xml:space="preserve"> разделу «настольный теннис»</w:t>
            </w:r>
            <w:r w:rsidRPr="00923D94">
              <w:rPr>
                <w:b/>
                <w:sz w:val="24"/>
                <w:szCs w:val="24"/>
              </w:rPr>
              <w:t>– 1</w:t>
            </w:r>
            <w:r w:rsidR="008D44D4">
              <w:rPr>
                <w:b/>
                <w:sz w:val="24"/>
                <w:szCs w:val="24"/>
              </w:rPr>
              <w:t>6</w:t>
            </w:r>
            <w:r w:rsidRPr="00923D94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13E4B" w:rsidRPr="00923D94" w:rsidTr="008F01BB">
        <w:trPr>
          <w:trHeight w:val="144"/>
        </w:trPr>
        <w:tc>
          <w:tcPr>
            <w:tcW w:w="707" w:type="dxa"/>
            <w:tcBorders>
              <w:top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1.1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613E4B" w:rsidRDefault="00613E4B" w:rsidP="00613E4B">
            <w:pPr>
              <w:contextualSpacing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 xml:space="preserve">«Вводное занятие. </w:t>
            </w:r>
          </w:p>
          <w:p w:rsidR="00613E4B" w:rsidRDefault="00613E4B" w:rsidP="00613E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 при выполнении упражнений на занятиях настольным теннисом;</w:t>
            </w:r>
          </w:p>
          <w:p w:rsidR="00F635B5" w:rsidRDefault="00F635B5" w:rsidP="00613E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пожарной безопасности, поведения в спортивном зале.</w:t>
            </w:r>
          </w:p>
          <w:p w:rsidR="00613E4B" w:rsidRPr="00923D94" w:rsidRDefault="00613E4B" w:rsidP="00613E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истории возникновения, развития и характерных особенностях игры в настольный теннис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613E4B" w:rsidRPr="00923D94" w:rsidRDefault="008D44D4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613E4B" w:rsidRPr="00923D94" w:rsidRDefault="008D44D4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613E4B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3D94">
              <w:rPr>
                <w:sz w:val="24"/>
                <w:szCs w:val="24"/>
              </w:rPr>
              <w:t>удиторная</w:t>
            </w:r>
          </w:p>
          <w:p w:rsidR="00613E4B" w:rsidRPr="00923D94" w:rsidRDefault="00613E4B" w:rsidP="00613E4B">
            <w:pPr>
              <w:jc w:val="center"/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3E4B" w:rsidRPr="00923D94" w:rsidRDefault="00613E4B" w:rsidP="0043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706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1095"/>
        </w:trPr>
        <w:tc>
          <w:tcPr>
            <w:tcW w:w="707" w:type="dxa"/>
            <w:tcBorders>
              <w:bottom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1.2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13E4B" w:rsidRPr="00923D94" w:rsidRDefault="00613E4B" w:rsidP="00613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 и оборудование для игры в настольный теннис;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613E4B" w:rsidRPr="00923D94" w:rsidRDefault="008D44D4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613E4B" w:rsidRPr="00923D94" w:rsidRDefault="008D44D4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613E4B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3D94">
              <w:rPr>
                <w:sz w:val="24"/>
                <w:szCs w:val="24"/>
              </w:rPr>
              <w:t>удиторная</w:t>
            </w:r>
          </w:p>
          <w:p w:rsidR="00613E4B" w:rsidRPr="009C5516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3E4B" w:rsidRPr="00923D94" w:rsidRDefault="00613E4B" w:rsidP="0043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706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C3079" w:rsidRPr="00923D94" w:rsidTr="008F01BB">
        <w:trPr>
          <w:trHeight w:val="899"/>
        </w:trPr>
        <w:tc>
          <w:tcPr>
            <w:tcW w:w="707" w:type="dxa"/>
            <w:tcBorders>
              <w:top w:val="single" w:sz="4" w:space="0" w:color="auto"/>
            </w:tcBorders>
          </w:tcPr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0C3079" w:rsidRPr="00F635B5" w:rsidRDefault="000C3079" w:rsidP="00613E4B">
            <w:pPr>
              <w:jc w:val="both"/>
              <w:rPr>
                <w:sz w:val="24"/>
                <w:szCs w:val="24"/>
              </w:rPr>
            </w:pPr>
            <w:r w:rsidRPr="00F635B5">
              <w:rPr>
                <w:sz w:val="24"/>
                <w:szCs w:val="24"/>
              </w:rPr>
              <w:t>Основные термины и понятия в настольном теннисе.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0C3079" w:rsidRPr="00F10D73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0C3079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3D94">
              <w:rPr>
                <w:sz w:val="24"/>
                <w:szCs w:val="24"/>
              </w:rPr>
              <w:t>удиторная</w:t>
            </w:r>
          </w:p>
          <w:p w:rsidR="000C3079" w:rsidRDefault="000C3079" w:rsidP="00613E4B"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3079" w:rsidRPr="00923D94" w:rsidRDefault="0043706C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C3079">
              <w:rPr>
                <w:sz w:val="24"/>
                <w:szCs w:val="24"/>
              </w:rPr>
              <w:t>.09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C3079" w:rsidRPr="00923D94" w:rsidTr="008F01BB">
        <w:trPr>
          <w:trHeight w:val="1134"/>
        </w:trPr>
        <w:tc>
          <w:tcPr>
            <w:tcW w:w="707" w:type="dxa"/>
            <w:tcBorders>
              <w:bottom w:val="single" w:sz="4" w:space="0" w:color="auto"/>
            </w:tcBorders>
          </w:tcPr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0C3079" w:rsidRPr="00F635B5" w:rsidRDefault="000C3079" w:rsidP="00613E4B">
            <w:pPr>
              <w:jc w:val="both"/>
              <w:rPr>
                <w:sz w:val="24"/>
                <w:szCs w:val="24"/>
              </w:rPr>
            </w:pPr>
            <w:r w:rsidRPr="00F635B5">
              <w:rPr>
                <w:sz w:val="24"/>
                <w:szCs w:val="24"/>
              </w:rPr>
              <w:t>Значение занятий настольным теннисом в формировании здорового образа жизни и профилактике вредных привычек.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0C3079" w:rsidRPr="00F10D73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0C3079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3D94">
              <w:rPr>
                <w:sz w:val="24"/>
                <w:szCs w:val="24"/>
              </w:rPr>
              <w:t>удиторная</w:t>
            </w:r>
          </w:p>
          <w:p w:rsidR="000C3079" w:rsidRPr="009C5516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3079" w:rsidRPr="00923D94" w:rsidRDefault="000C3079" w:rsidP="005345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0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835"/>
        </w:trPr>
        <w:tc>
          <w:tcPr>
            <w:tcW w:w="707" w:type="dxa"/>
            <w:tcBorders>
              <w:top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613E4B" w:rsidRDefault="00613E4B" w:rsidP="00613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строении и функциях организма человека;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613E4B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613E4B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3D94">
              <w:rPr>
                <w:sz w:val="24"/>
                <w:szCs w:val="24"/>
              </w:rPr>
              <w:t>удиторная</w:t>
            </w:r>
          </w:p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3E4B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06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C3079" w:rsidRPr="00923D94" w:rsidTr="008F01BB">
        <w:trPr>
          <w:trHeight w:val="2265"/>
        </w:trPr>
        <w:tc>
          <w:tcPr>
            <w:tcW w:w="707" w:type="dxa"/>
            <w:tcBorders>
              <w:bottom w:val="single" w:sz="4" w:space="0" w:color="auto"/>
            </w:tcBorders>
          </w:tcPr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0C3079" w:rsidRPr="00923D94" w:rsidRDefault="000C3079" w:rsidP="00613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физических упражнений на организм занимающихся, гигиена, самоконтроль на занятиях настольным теннисом;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0C3079" w:rsidRPr="00F10D73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0C3079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3D94">
              <w:rPr>
                <w:sz w:val="24"/>
                <w:szCs w:val="24"/>
              </w:rPr>
              <w:t>удиторная</w:t>
            </w:r>
          </w:p>
          <w:p w:rsidR="000C3079" w:rsidRPr="00923D94" w:rsidRDefault="000C3079" w:rsidP="00613E4B">
            <w:pPr>
              <w:jc w:val="center"/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3079" w:rsidRDefault="0043706C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C3079">
              <w:rPr>
                <w:sz w:val="24"/>
                <w:szCs w:val="24"/>
              </w:rPr>
              <w:t>.09</w:t>
            </w:r>
          </w:p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7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613E4B" w:rsidRDefault="00613E4B" w:rsidP="00613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игры в настольный теннис;</w:t>
            </w:r>
          </w:p>
          <w:p w:rsidR="00613E4B" w:rsidRDefault="00613E4B" w:rsidP="00613E4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E4B" w:rsidRPr="00923D94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E4B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3D94">
              <w:rPr>
                <w:sz w:val="24"/>
                <w:szCs w:val="24"/>
              </w:rPr>
              <w:t>удиторная</w:t>
            </w:r>
          </w:p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4B" w:rsidRPr="00923D94" w:rsidRDefault="00613E4B" w:rsidP="005345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0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C3079" w:rsidRPr="00923D94" w:rsidTr="008F01BB">
        <w:trPr>
          <w:trHeight w:val="1273"/>
        </w:trPr>
        <w:tc>
          <w:tcPr>
            <w:tcW w:w="707" w:type="dxa"/>
            <w:tcBorders>
              <w:top w:val="single" w:sz="4" w:space="0" w:color="auto"/>
            </w:tcBorders>
          </w:tcPr>
          <w:p w:rsidR="000C3079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0C3079" w:rsidRDefault="000C3079" w:rsidP="00613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места занятий, инвентарь для игры настольный теннис;</w:t>
            </w:r>
          </w:p>
          <w:p w:rsidR="000C3079" w:rsidRDefault="000C3079" w:rsidP="00613E4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0C3079" w:rsidRPr="00F10D73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0C3079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3D94">
              <w:rPr>
                <w:sz w:val="24"/>
                <w:szCs w:val="24"/>
              </w:rPr>
              <w:t>удиторная</w:t>
            </w:r>
          </w:p>
          <w:p w:rsidR="000C3079" w:rsidRPr="00923D94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3079" w:rsidRPr="00923D94" w:rsidRDefault="000C3079" w:rsidP="005345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06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144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3D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14"/>
          </w:tcPr>
          <w:p w:rsidR="00613E4B" w:rsidRDefault="00613E4B" w:rsidP="000C3079">
            <w:pPr>
              <w:jc w:val="center"/>
              <w:rPr>
                <w:b/>
                <w:bCs/>
                <w:sz w:val="24"/>
                <w:szCs w:val="24"/>
              </w:rPr>
            </w:pPr>
            <w:r w:rsidRPr="00923D94">
              <w:rPr>
                <w:b/>
                <w:sz w:val="24"/>
                <w:szCs w:val="24"/>
              </w:rPr>
              <w:t xml:space="preserve">Раздел 2: </w:t>
            </w:r>
            <w:r>
              <w:rPr>
                <w:b/>
                <w:bCs/>
                <w:sz w:val="24"/>
                <w:szCs w:val="24"/>
              </w:rPr>
              <w:t>Общефизическая подготовка – 20 часов (развитие двигательных качеств)</w:t>
            </w:r>
          </w:p>
          <w:p w:rsidR="00613E4B" w:rsidRPr="00923D94" w:rsidRDefault="00613E4B" w:rsidP="000C30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144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2.1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Подвижные игры </w:t>
            </w:r>
          </w:p>
          <w:p w:rsidR="00A143C4" w:rsidRPr="00A143C4" w:rsidRDefault="00A143C4" w:rsidP="00A143C4">
            <w:pPr>
              <w:rPr>
                <w:bCs/>
                <w:sz w:val="24"/>
                <w:szCs w:val="24"/>
              </w:rPr>
            </w:pPr>
            <w:r w:rsidRPr="00A143C4">
              <w:rPr>
                <w:rStyle w:val="c1"/>
                <w:sz w:val="24"/>
                <w:szCs w:val="24"/>
              </w:rPr>
              <w:t>«Эстафета с прыжками», «Мяч среднему».</w:t>
            </w:r>
          </w:p>
          <w:p w:rsidR="00613E4B" w:rsidRPr="00923D94" w:rsidRDefault="00613E4B" w:rsidP="00613E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зал, площадка.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43706C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  <w:p w:rsidR="00613E4B" w:rsidRPr="00923D94" w:rsidRDefault="00613E4B" w:rsidP="004370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70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465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2.2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ОРУ </w:t>
            </w:r>
          </w:p>
          <w:p w:rsidR="00613E4B" w:rsidRPr="00923D94" w:rsidRDefault="00613E4B" w:rsidP="00613E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зал, площадка.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706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</w:t>
            </w:r>
          </w:p>
          <w:p w:rsidR="00613E4B" w:rsidRDefault="0043706C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3E4B">
              <w:rPr>
                <w:sz w:val="24"/>
                <w:szCs w:val="24"/>
              </w:rPr>
              <w:t>.10</w:t>
            </w:r>
          </w:p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144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2.3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</w:t>
            </w:r>
          </w:p>
          <w:p w:rsidR="00613E4B" w:rsidRPr="00923D94" w:rsidRDefault="00613E4B" w:rsidP="00613E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зал, площадка.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0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</w:p>
          <w:p w:rsidR="00613E4B" w:rsidRDefault="0043706C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3E4B">
              <w:rPr>
                <w:sz w:val="24"/>
                <w:szCs w:val="24"/>
              </w:rPr>
              <w:t>.10</w:t>
            </w:r>
          </w:p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144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2.4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Прыжки</w:t>
            </w:r>
          </w:p>
          <w:p w:rsidR="00613E4B" w:rsidRPr="00923D94" w:rsidRDefault="00613E4B" w:rsidP="00613E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зал, площадка.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53451F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06C">
              <w:rPr>
                <w:sz w:val="24"/>
                <w:szCs w:val="24"/>
              </w:rPr>
              <w:t>2</w:t>
            </w:r>
            <w:r w:rsidR="00613E4B">
              <w:rPr>
                <w:sz w:val="24"/>
                <w:szCs w:val="24"/>
              </w:rPr>
              <w:t>.10</w:t>
            </w:r>
          </w:p>
          <w:p w:rsidR="00613E4B" w:rsidRPr="00923D94" w:rsidRDefault="0053451F" w:rsidP="00BC7A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7A46">
              <w:rPr>
                <w:sz w:val="24"/>
                <w:szCs w:val="24"/>
              </w:rPr>
              <w:t>6</w:t>
            </w:r>
            <w:r w:rsidR="00613E4B">
              <w:rPr>
                <w:sz w:val="24"/>
                <w:szCs w:val="24"/>
              </w:rPr>
              <w:t>.10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144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2.5</w:t>
            </w:r>
          </w:p>
        </w:tc>
        <w:tc>
          <w:tcPr>
            <w:tcW w:w="2519" w:type="dxa"/>
          </w:tcPr>
          <w:p w:rsidR="00613E4B" w:rsidRPr="00923D94" w:rsidRDefault="00613E4B" w:rsidP="00613E4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Метания</w:t>
            </w: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зал, площадка.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53451F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7A46">
              <w:rPr>
                <w:sz w:val="24"/>
                <w:szCs w:val="24"/>
              </w:rPr>
              <w:t>9</w:t>
            </w:r>
            <w:r w:rsidR="00613E4B">
              <w:rPr>
                <w:sz w:val="24"/>
                <w:szCs w:val="24"/>
              </w:rPr>
              <w:t>.10</w:t>
            </w:r>
          </w:p>
          <w:p w:rsidR="00613E4B" w:rsidRPr="00923D94" w:rsidRDefault="00BC7A46" w:rsidP="00BC7A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13E4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496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3D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14"/>
          </w:tcPr>
          <w:p w:rsidR="00613E4B" w:rsidRDefault="00613E4B" w:rsidP="000C30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3: Специальная физическая подготовка – 20 часов</w:t>
            </w:r>
          </w:p>
          <w:p w:rsidR="00613E4B" w:rsidRPr="00923D94" w:rsidRDefault="00613E4B" w:rsidP="000C30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1260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для развития прыжковой ловкости</w:t>
            </w:r>
          </w:p>
          <w:p w:rsidR="00613E4B" w:rsidRPr="00923D94" w:rsidRDefault="00613E4B" w:rsidP="00613E4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для развития  внимания и быстроту реакции</w:t>
            </w: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0A27A2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7A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</w:t>
            </w:r>
          </w:p>
          <w:p w:rsidR="00613E4B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13E4B">
              <w:rPr>
                <w:sz w:val="24"/>
                <w:szCs w:val="24"/>
              </w:rPr>
              <w:t>.11</w:t>
            </w:r>
          </w:p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630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3.2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для развития силы</w:t>
            </w:r>
          </w:p>
          <w:p w:rsidR="00613E4B" w:rsidRPr="00923D94" w:rsidRDefault="00613E4B" w:rsidP="00613E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0A27A2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A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</w:t>
            </w:r>
          </w:p>
          <w:p w:rsidR="00613E4B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13E4B">
              <w:rPr>
                <w:sz w:val="24"/>
                <w:szCs w:val="24"/>
              </w:rPr>
              <w:t>.11</w:t>
            </w:r>
          </w:p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1260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3.3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Упражнения для развития выносливости </w:t>
            </w:r>
          </w:p>
          <w:p w:rsidR="00613E4B" w:rsidRPr="00923D94" w:rsidRDefault="00613E4B" w:rsidP="00613E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0A27A2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3E4B">
              <w:rPr>
                <w:sz w:val="24"/>
                <w:szCs w:val="24"/>
              </w:rPr>
              <w:t>.11</w:t>
            </w:r>
          </w:p>
          <w:p w:rsidR="00613E4B" w:rsidRPr="00923D94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13E4B">
              <w:rPr>
                <w:sz w:val="24"/>
                <w:szCs w:val="24"/>
              </w:rPr>
              <w:t>.11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641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3.4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Упражнения для развития гибкости  </w:t>
            </w:r>
          </w:p>
          <w:p w:rsidR="00613E4B" w:rsidRPr="00923D94" w:rsidRDefault="00613E4B" w:rsidP="00613E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0A27A2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13E4B">
              <w:rPr>
                <w:sz w:val="24"/>
                <w:szCs w:val="24"/>
              </w:rPr>
              <w:t>.11</w:t>
            </w:r>
          </w:p>
          <w:p w:rsidR="00613E4B" w:rsidRPr="00923D94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13E4B">
              <w:rPr>
                <w:sz w:val="24"/>
                <w:szCs w:val="24"/>
              </w:rPr>
              <w:t>.11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945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для развития  внимания и быстроту реакции</w:t>
            </w: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0A27A2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13E4B">
              <w:rPr>
                <w:sz w:val="24"/>
                <w:szCs w:val="24"/>
              </w:rPr>
              <w:t>.12</w:t>
            </w:r>
          </w:p>
          <w:p w:rsidR="00613E4B" w:rsidRPr="00923D94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13E4B">
              <w:rPr>
                <w:sz w:val="24"/>
                <w:szCs w:val="24"/>
              </w:rPr>
              <w:t>.12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435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3D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14"/>
          </w:tcPr>
          <w:p w:rsidR="00613E4B" w:rsidRPr="00923D94" w:rsidRDefault="00613E4B" w:rsidP="000C30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3D94">
              <w:rPr>
                <w:b/>
                <w:sz w:val="24"/>
                <w:szCs w:val="24"/>
              </w:rPr>
              <w:t xml:space="preserve">Раздел 4: </w:t>
            </w:r>
            <w:r>
              <w:rPr>
                <w:b/>
                <w:sz w:val="24"/>
                <w:szCs w:val="24"/>
              </w:rPr>
              <w:t xml:space="preserve">Технико-тактическая </w:t>
            </w:r>
            <w:r>
              <w:rPr>
                <w:b/>
                <w:bCs/>
                <w:sz w:val="24"/>
                <w:szCs w:val="24"/>
              </w:rPr>
              <w:t xml:space="preserve"> подготовка -</w:t>
            </w:r>
            <w:r w:rsidR="000C3079">
              <w:rPr>
                <w:b/>
                <w:bCs/>
                <w:sz w:val="24"/>
                <w:szCs w:val="24"/>
              </w:rPr>
              <w:t xml:space="preserve"> 62</w:t>
            </w:r>
            <w:r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613E4B" w:rsidRPr="00923D94" w:rsidTr="008F01BB">
        <w:trPr>
          <w:trHeight w:val="647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4.1</w:t>
            </w:r>
          </w:p>
        </w:tc>
        <w:tc>
          <w:tcPr>
            <w:tcW w:w="2519" w:type="dxa"/>
          </w:tcPr>
          <w:p w:rsidR="00613E4B" w:rsidRPr="00923D94" w:rsidRDefault="00613E4B" w:rsidP="00613E4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хвата теннисной ракетки</w:t>
            </w: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1F105D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3E4B">
              <w:rPr>
                <w:sz w:val="24"/>
                <w:szCs w:val="24"/>
              </w:rPr>
              <w:t>.12</w:t>
            </w:r>
          </w:p>
          <w:p w:rsidR="00613E4B" w:rsidRPr="00923D94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13E4B">
              <w:rPr>
                <w:sz w:val="24"/>
                <w:szCs w:val="24"/>
              </w:rPr>
              <w:t>.12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510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4.2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жонглирование теннисным мячом</w:t>
            </w:r>
          </w:p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Default="00613E4B" w:rsidP="00613E4B">
            <w:pPr>
              <w:jc w:val="center"/>
            </w:pPr>
            <w:r w:rsidRPr="009E4B2D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Default="00613E4B" w:rsidP="00613E4B">
            <w:pPr>
              <w:jc w:val="center"/>
            </w:pPr>
            <w:r w:rsidRPr="00330F14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1F105D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13E4B">
              <w:rPr>
                <w:sz w:val="24"/>
                <w:szCs w:val="24"/>
              </w:rPr>
              <w:t>.12</w:t>
            </w:r>
          </w:p>
          <w:p w:rsidR="00613E4B" w:rsidRPr="00923D94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13E4B">
              <w:rPr>
                <w:sz w:val="24"/>
                <w:szCs w:val="24"/>
              </w:rPr>
              <w:t>.12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696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4.3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передвижения теннисиста</w:t>
            </w:r>
          </w:p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Default="00613E4B" w:rsidP="00613E4B">
            <w:pPr>
              <w:jc w:val="center"/>
            </w:pPr>
            <w:r w:rsidRPr="009E4B2D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Default="00613E4B" w:rsidP="00613E4B">
            <w:pPr>
              <w:jc w:val="center"/>
            </w:pPr>
            <w:r w:rsidRPr="00330F14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1F105D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13E4B">
              <w:rPr>
                <w:sz w:val="24"/>
                <w:szCs w:val="24"/>
              </w:rPr>
              <w:t>.12</w:t>
            </w:r>
          </w:p>
          <w:p w:rsidR="00613E4B" w:rsidRPr="00923D94" w:rsidRDefault="00BC7A46" w:rsidP="00BC7A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567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4.4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теннисиста</w:t>
            </w:r>
          </w:p>
          <w:p w:rsidR="00613E4B" w:rsidRPr="00923D94" w:rsidRDefault="00613E4B" w:rsidP="00613E4B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Default="00613E4B" w:rsidP="00613E4B">
            <w:pPr>
              <w:jc w:val="center"/>
            </w:pPr>
            <w:r w:rsidRPr="009E4B2D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Default="00613E4B" w:rsidP="00613E4B">
            <w:pPr>
              <w:jc w:val="center"/>
            </w:pPr>
            <w:r w:rsidRPr="00330F14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1F105D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770CD">
              <w:rPr>
                <w:sz w:val="24"/>
                <w:szCs w:val="24"/>
              </w:rPr>
              <w:t>.01</w:t>
            </w:r>
          </w:p>
          <w:p w:rsidR="00613E4B" w:rsidRPr="00923D94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13E4B">
              <w:rPr>
                <w:sz w:val="24"/>
                <w:szCs w:val="24"/>
              </w:rPr>
              <w:t>.01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703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вращения мяча</w:t>
            </w:r>
          </w:p>
          <w:p w:rsidR="00613E4B" w:rsidRPr="00923D94" w:rsidRDefault="00613E4B" w:rsidP="00613E4B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Default="00613E4B" w:rsidP="00613E4B">
            <w:pPr>
              <w:jc w:val="center"/>
            </w:pPr>
            <w:r w:rsidRPr="009E4B2D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Default="00613E4B" w:rsidP="00613E4B">
            <w:pPr>
              <w:jc w:val="center"/>
            </w:pPr>
            <w:r w:rsidRPr="00330F14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1F105D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3E4B">
              <w:rPr>
                <w:sz w:val="24"/>
                <w:szCs w:val="24"/>
              </w:rPr>
              <w:t>.01</w:t>
            </w:r>
          </w:p>
          <w:p w:rsidR="00613E4B" w:rsidRPr="00923D94" w:rsidRDefault="00BC7A46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13E4B">
              <w:rPr>
                <w:sz w:val="24"/>
                <w:szCs w:val="24"/>
              </w:rPr>
              <w:t>.01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834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 мяча: «маятник», «челнок»</w:t>
            </w:r>
          </w:p>
          <w:p w:rsidR="00613E4B" w:rsidRPr="00923D94" w:rsidRDefault="00613E4B" w:rsidP="00613E4B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</w:tcPr>
          <w:p w:rsidR="00613E4B" w:rsidRDefault="00613E4B" w:rsidP="00613E4B">
            <w:pPr>
              <w:jc w:val="center"/>
            </w:pPr>
            <w:r w:rsidRPr="009E4B2D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613E4B" w:rsidRDefault="00613E4B" w:rsidP="00613E4B">
            <w:pPr>
              <w:jc w:val="center"/>
            </w:pPr>
            <w:r w:rsidRPr="00330F14"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1F105D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613E4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13E4B">
              <w:rPr>
                <w:sz w:val="24"/>
                <w:szCs w:val="24"/>
              </w:rPr>
              <w:t>.01</w:t>
            </w:r>
          </w:p>
          <w:p w:rsidR="00613E4B" w:rsidRPr="00923D94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13E4B">
              <w:rPr>
                <w:sz w:val="24"/>
                <w:szCs w:val="24"/>
              </w:rPr>
              <w:t>.01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C3079" w:rsidRPr="00923D94" w:rsidTr="008F01BB">
        <w:trPr>
          <w:trHeight w:val="1695"/>
        </w:trPr>
        <w:tc>
          <w:tcPr>
            <w:tcW w:w="707" w:type="dxa"/>
          </w:tcPr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2519" w:type="dxa"/>
          </w:tcPr>
          <w:p w:rsidR="000C3079" w:rsidRDefault="000C3079" w:rsidP="00613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по теннисному мячу (удар без вращения – «толчок», удар с нижним вращением– «подрезка»)</w:t>
            </w:r>
          </w:p>
          <w:p w:rsidR="000C3079" w:rsidRPr="00923D94" w:rsidRDefault="000C3079" w:rsidP="00613E4B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  <w:gridSpan w:val="2"/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0C3079" w:rsidRPr="00F10D73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0C3079" w:rsidRPr="00923D94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0C3079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C307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  <w:p w:rsidR="000C3079" w:rsidRDefault="00D770CD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DB5">
              <w:rPr>
                <w:sz w:val="24"/>
                <w:szCs w:val="24"/>
              </w:rPr>
              <w:t>4</w:t>
            </w:r>
            <w:r w:rsidR="000C307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  <w:p w:rsidR="000C3079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D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</w:t>
            </w:r>
          </w:p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570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2519" w:type="dxa"/>
          </w:tcPr>
          <w:p w:rsidR="00613E4B" w:rsidRDefault="00613E4B" w:rsidP="00613E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Подачи мяча в нападении.</w:t>
            </w:r>
          </w:p>
          <w:p w:rsidR="00613E4B" w:rsidRPr="00923D94" w:rsidRDefault="00613E4B" w:rsidP="00613E4B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2346A5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13E4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13E4B">
              <w:rPr>
                <w:sz w:val="24"/>
                <w:szCs w:val="24"/>
              </w:rPr>
              <w:t>.02</w:t>
            </w:r>
          </w:p>
          <w:p w:rsidR="00613E4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3E4B">
              <w:rPr>
                <w:sz w:val="24"/>
                <w:szCs w:val="24"/>
              </w:rPr>
              <w:t>.02</w:t>
            </w:r>
          </w:p>
          <w:p w:rsidR="00613E4B" w:rsidRPr="00923D94" w:rsidRDefault="00D770CD" w:rsidP="00963D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3DB5">
              <w:rPr>
                <w:sz w:val="24"/>
                <w:szCs w:val="24"/>
              </w:rPr>
              <w:t>8</w:t>
            </w:r>
            <w:r w:rsidR="00613E4B">
              <w:rPr>
                <w:sz w:val="24"/>
                <w:szCs w:val="24"/>
              </w:rPr>
              <w:t>.02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439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2519" w:type="dxa"/>
          </w:tcPr>
          <w:p w:rsidR="00613E4B" w:rsidRPr="00923D94" w:rsidRDefault="00613E4B" w:rsidP="00613E4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Прием</w:t>
            </w:r>
            <w:r>
              <w:rPr>
                <w:sz w:val="24"/>
                <w:szCs w:val="24"/>
                <w:lang w:eastAsia="en-US"/>
              </w:rPr>
              <w:t xml:space="preserve"> подач ударом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2346A5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13E4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13E4B">
              <w:rPr>
                <w:sz w:val="24"/>
                <w:szCs w:val="24"/>
              </w:rPr>
              <w:t>.02</w:t>
            </w:r>
          </w:p>
          <w:p w:rsidR="00613E4B" w:rsidRDefault="00D770CD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3DB5">
              <w:rPr>
                <w:sz w:val="24"/>
                <w:szCs w:val="24"/>
              </w:rPr>
              <w:t>5</w:t>
            </w:r>
            <w:r w:rsidR="00613E4B">
              <w:rPr>
                <w:sz w:val="24"/>
                <w:szCs w:val="24"/>
              </w:rPr>
              <w:t>.02</w:t>
            </w:r>
          </w:p>
          <w:p w:rsidR="00613E4B" w:rsidRPr="00923D94" w:rsidRDefault="00963DB5" w:rsidP="00D770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13E4B">
              <w:rPr>
                <w:sz w:val="24"/>
                <w:szCs w:val="24"/>
              </w:rPr>
              <w:t>.0</w:t>
            </w:r>
            <w:r w:rsidR="00D770CD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559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2519" w:type="dxa"/>
          </w:tcPr>
          <w:p w:rsidR="00613E4B" w:rsidRDefault="00613E4B" w:rsidP="00613E4B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Удары</w:t>
            </w:r>
            <w:r>
              <w:rPr>
                <w:sz w:val="24"/>
                <w:szCs w:val="24"/>
                <w:lang w:eastAsia="en-US"/>
              </w:rPr>
              <w:t xml:space="preserve"> атакующие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защитные.</w:t>
            </w:r>
          </w:p>
          <w:p w:rsidR="00613E4B" w:rsidRDefault="00613E4B" w:rsidP="00613E4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2346A5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13E4B" w:rsidRDefault="00D770CD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DB5">
              <w:rPr>
                <w:sz w:val="24"/>
                <w:szCs w:val="24"/>
              </w:rPr>
              <w:t>4</w:t>
            </w:r>
            <w:r w:rsidR="00613E4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613E4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13E4B">
              <w:rPr>
                <w:sz w:val="24"/>
                <w:szCs w:val="24"/>
              </w:rPr>
              <w:t>.03</w:t>
            </w:r>
          </w:p>
          <w:p w:rsidR="00613E4B" w:rsidRDefault="00D770CD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63DB5">
              <w:rPr>
                <w:sz w:val="24"/>
                <w:szCs w:val="24"/>
              </w:rPr>
              <w:t>5</w:t>
            </w:r>
            <w:r w:rsidR="00613E4B">
              <w:rPr>
                <w:sz w:val="24"/>
                <w:szCs w:val="24"/>
              </w:rPr>
              <w:t>.03</w:t>
            </w:r>
          </w:p>
          <w:p w:rsidR="00613E4B" w:rsidRPr="00923D94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3E4B">
              <w:rPr>
                <w:sz w:val="24"/>
                <w:szCs w:val="24"/>
              </w:rPr>
              <w:t>.03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C3079" w:rsidRPr="00923D94" w:rsidTr="008F01BB">
        <w:trPr>
          <w:trHeight w:val="999"/>
        </w:trPr>
        <w:tc>
          <w:tcPr>
            <w:tcW w:w="707" w:type="dxa"/>
          </w:tcPr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4.11</w:t>
            </w:r>
          </w:p>
        </w:tc>
        <w:tc>
          <w:tcPr>
            <w:tcW w:w="2519" w:type="dxa"/>
          </w:tcPr>
          <w:p w:rsidR="000C3079" w:rsidRDefault="000C3079" w:rsidP="00613E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Удары, отличающиеся по длине полета мяча</w:t>
            </w:r>
          </w:p>
          <w:p w:rsidR="000C3079" w:rsidRDefault="000C3079" w:rsidP="00613E4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  <w:gridSpan w:val="2"/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0C3079" w:rsidRPr="00923D94" w:rsidRDefault="000C3079" w:rsidP="008E0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0C3079" w:rsidRPr="00F10D73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0C3079" w:rsidRDefault="000C3079" w:rsidP="00613E4B">
            <w:pPr>
              <w:jc w:val="center"/>
            </w:pPr>
            <w:r w:rsidRPr="002346A5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0C3079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C3079">
              <w:rPr>
                <w:sz w:val="24"/>
                <w:szCs w:val="24"/>
              </w:rPr>
              <w:t>.03</w:t>
            </w:r>
          </w:p>
          <w:p w:rsidR="000C3079" w:rsidRDefault="00D770CD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3DB5">
              <w:rPr>
                <w:sz w:val="24"/>
                <w:szCs w:val="24"/>
              </w:rPr>
              <w:t>5</w:t>
            </w:r>
            <w:r w:rsidR="000C3079">
              <w:rPr>
                <w:sz w:val="24"/>
                <w:szCs w:val="24"/>
              </w:rPr>
              <w:t>.03</w:t>
            </w:r>
          </w:p>
          <w:p w:rsidR="000C3079" w:rsidRPr="00923D94" w:rsidRDefault="00D770CD" w:rsidP="00963D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3DB5">
              <w:rPr>
                <w:sz w:val="24"/>
                <w:szCs w:val="24"/>
              </w:rPr>
              <w:t>9</w:t>
            </w:r>
            <w:r w:rsidR="000C3079">
              <w:rPr>
                <w:sz w:val="24"/>
                <w:szCs w:val="24"/>
              </w:rPr>
              <w:t>.03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0C3079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730"/>
        </w:trPr>
        <w:tc>
          <w:tcPr>
            <w:tcW w:w="707" w:type="dxa"/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2519" w:type="dxa"/>
          </w:tcPr>
          <w:p w:rsidR="00613E4B" w:rsidRDefault="00613E4B" w:rsidP="00613E4B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Удары</w:t>
            </w:r>
            <w:r>
              <w:rPr>
                <w:sz w:val="24"/>
                <w:szCs w:val="24"/>
                <w:lang w:eastAsia="en-US"/>
              </w:rPr>
              <w:t xml:space="preserve"> по высоте отскока на стороне соперника</w:t>
            </w:r>
          </w:p>
          <w:p w:rsidR="00613E4B" w:rsidRDefault="00613E4B" w:rsidP="00613E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613E4B" w:rsidRPr="00923D94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pPr>
              <w:jc w:val="center"/>
            </w:pPr>
            <w:r w:rsidRPr="002346A5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13E4B" w:rsidRDefault="00D770CD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DB5">
              <w:rPr>
                <w:sz w:val="24"/>
                <w:szCs w:val="24"/>
              </w:rPr>
              <w:t>1</w:t>
            </w:r>
            <w:r w:rsidR="00613E4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  <w:p w:rsidR="00613E4B" w:rsidRDefault="00D770CD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DB5">
              <w:rPr>
                <w:sz w:val="24"/>
                <w:szCs w:val="24"/>
              </w:rPr>
              <w:t>5</w:t>
            </w:r>
            <w:r w:rsidR="00613E4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  <w:p w:rsidR="00613E4B" w:rsidRDefault="00D770CD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DB5">
              <w:rPr>
                <w:sz w:val="24"/>
                <w:szCs w:val="24"/>
              </w:rPr>
              <w:t>8</w:t>
            </w:r>
            <w:r w:rsidR="00613E4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316"/>
        </w:trPr>
        <w:tc>
          <w:tcPr>
            <w:tcW w:w="707" w:type="dxa"/>
          </w:tcPr>
          <w:p w:rsidR="00613E4B" w:rsidRPr="00E01BFF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73" w:type="dxa"/>
            <w:gridSpan w:val="12"/>
            <w:tcBorders>
              <w:right w:val="single" w:sz="4" w:space="0" w:color="auto"/>
            </w:tcBorders>
          </w:tcPr>
          <w:p w:rsidR="00613E4B" w:rsidRPr="00923D94" w:rsidRDefault="00CB3AE9" w:rsidP="00AC0DF3">
            <w:pPr>
              <w:pStyle w:val="c1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360"/>
              <w:jc w:val="center"/>
            </w:pPr>
            <w:r>
              <w:rPr>
                <w:rStyle w:val="c1"/>
                <w:b/>
                <w:bCs/>
                <w:i/>
                <w:iCs/>
              </w:rPr>
              <w:t>Интегральная (соревновательная) подготовка</w:t>
            </w:r>
            <w:r w:rsidR="00613E4B">
              <w:rPr>
                <w:b/>
              </w:rPr>
              <w:t xml:space="preserve"> – </w:t>
            </w:r>
            <w:r w:rsidR="000C3079">
              <w:rPr>
                <w:b/>
              </w:rPr>
              <w:t>2</w:t>
            </w:r>
            <w:r w:rsidR="00613E4B">
              <w:rPr>
                <w:b/>
              </w:rPr>
              <w:t>0 часов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13E4B" w:rsidRPr="00923D94" w:rsidTr="008F01BB">
        <w:trPr>
          <w:trHeight w:val="547"/>
        </w:trPr>
        <w:tc>
          <w:tcPr>
            <w:tcW w:w="707" w:type="dxa"/>
          </w:tcPr>
          <w:p w:rsidR="00613E4B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3E4B">
              <w:rPr>
                <w:sz w:val="24"/>
                <w:szCs w:val="24"/>
              </w:rPr>
              <w:t>.1</w:t>
            </w:r>
          </w:p>
        </w:tc>
        <w:tc>
          <w:tcPr>
            <w:tcW w:w="2519" w:type="dxa"/>
          </w:tcPr>
          <w:p w:rsidR="00613E4B" w:rsidRDefault="00613E4B" w:rsidP="00613E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парные игры</w:t>
            </w:r>
          </w:p>
        </w:tc>
        <w:tc>
          <w:tcPr>
            <w:tcW w:w="788" w:type="dxa"/>
          </w:tcPr>
          <w:p w:rsidR="00613E4B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  <w:gridSpan w:val="2"/>
          </w:tcPr>
          <w:p w:rsidR="00613E4B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</w:tcPr>
          <w:p w:rsidR="00613E4B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9" w:type="dxa"/>
            <w:gridSpan w:val="2"/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613E4B" w:rsidRDefault="00613E4B" w:rsidP="00613E4B">
            <w:r w:rsidRPr="00D01B03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613E4B" w:rsidRDefault="00D770CD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3DB5">
              <w:rPr>
                <w:sz w:val="24"/>
                <w:szCs w:val="24"/>
              </w:rPr>
              <w:t>2</w:t>
            </w:r>
            <w:r w:rsidR="00613E4B">
              <w:rPr>
                <w:sz w:val="24"/>
                <w:szCs w:val="24"/>
              </w:rPr>
              <w:t>.04</w:t>
            </w:r>
          </w:p>
          <w:p w:rsidR="00613E4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3E4B">
              <w:rPr>
                <w:sz w:val="24"/>
                <w:szCs w:val="24"/>
              </w:rPr>
              <w:t>.04</w:t>
            </w:r>
          </w:p>
          <w:p w:rsidR="00613E4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3E4B">
              <w:rPr>
                <w:sz w:val="24"/>
                <w:szCs w:val="24"/>
              </w:rPr>
              <w:t>.04</w:t>
            </w:r>
          </w:p>
          <w:p w:rsidR="00613E4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13E4B">
              <w:rPr>
                <w:sz w:val="24"/>
                <w:szCs w:val="24"/>
              </w:rPr>
              <w:t>.04</w:t>
            </w:r>
          </w:p>
          <w:p w:rsidR="00613E4B" w:rsidRPr="00923D94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13E4B">
              <w:rPr>
                <w:sz w:val="24"/>
                <w:szCs w:val="24"/>
              </w:rPr>
              <w:t>.04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7453B" w:rsidRPr="00923D94" w:rsidTr="008F01BB">
        <w:trPr>
          <w:trHeight w:val="915"/>
        </w:trPr>
        <w:tc>
          <w:tcPr>
            <w:tcW w:w="707" w:type="dxa"/>
          </w:tcPr>
          <w:p w:rsidR="0007453B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519" w:type="dxa"/>
          </w:tcPr>
          <w:p w:rsidR="0007453B" w:rsidRDefault="0007453B" w:rsidP="00F635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атакующего против защитника»</w:t>
            </w:r>
            <w:r w:rsidR="000536D0">
              <w:rPr>
                <w:sz w:val="24"/>
                <w:szCs w:val="24"/>
              </w:rPr>
              <w:t xml:space="preserve">. </w:t>
            </w:r>
          </w:p>
          <w:p w:rsidR="0007453B" w:rsidRDefault="0007453B" w:rsidP="00F635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атакующего против защитника»</w:t>
            </w:r>
            <w:r w:rsidR="000536D0">
              <w:rPr>
                <w:sz w:val="24"/>
                <w:szCs w:val="24"/>
              </w:rPr>
              <w:t xml:space="preserve">. </w:t>
            </w:r>
          </w:p>
          <w:p w:rsidR="0007453B" w:rsidRDefault="0007453B" w:rsidP="00F635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</w:tcPr>
          <w:p w:rsidR="0007453B" w:rsidRDefault="0007453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  <w:gridSpan w:val="2"/>
          </w:tcPr>
          <w:p w:rsidR="0007453B" w:rsidRDefault="0007453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</w:tcPr>
          <w:p w:rsidR="0007453B" w:rsidRDefault="0007453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9" w:type="dxa"/>
            <w:gridSpan w:val="2"/>
          </w:tcPr>
          <w:p w:rsidR="0007453B" w:rsidRPr="00F10D73" w:rsidRDefault="0007453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</w:tcPr>
          <w:p w:rsidR="0007453B" w:rsidRDefault="0007453B" w:rsidP="00613E4B">
            <w:r w:rsidRPr="00D01B03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</w:tcPr>
          <w:p w:rsidR="0007453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7453B">
              <w:rPr>
                <w:sz w:val="24"/>
                <w:szCs w:val="24"/>
              </w:rPr>
              <w:t>.04</w:t>
            </w:r>
          </w:p>
          <w:p w:rsidR="0007453B" w:rsidRDefault="00D770CD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3DB5">
              <w:rPr>
                <w:sz w:val="24"/>
                <w:szCs w:val="24"/>
              </w:rPr>
              <w:t>6</w:t>
            </w:r>
            <w:r w:rsidR="0007453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  <w:p w:rsidR="0007453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7453B">
              <w:rPr>
                <w:sz w:val="24"/>
                <w:szCs w:val="24"/>
              </w:rPr>
              <w:t>.0</w:t>
            </w:r>
            <w:r w:rsidR="00D770CD">
              <w:rPr>
                <w:sz w:val="24"/>
                <w:szCs w:val="24"/>
              </w:rPr>
              <w:t>5</w:t>
            </w:r>
          </w:p>
          <w:p w:rsidR="0007453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7453B">
              <w:rPr>
                <w:sz w:val="24"/>
                <w:szCs w:val="24"/>
              </w:rPr>
              <w:t>.05</w:t>
            </w:r>
          </w:p>
          <w:p w:rsidR="0007453B" w:rsidRPr="00923D94" w:rsidRDefault="00963DB5" w:rsidP="00963D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453B">
              <w:rPr>
                <w:sz w:val="24"/>
                <w:szCs w:val="24"/>
              </w:rPr>
              <w:t>.05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07453B" w:rsidRPr="00923D94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7453B" w:rsidRPr="00923D94" w:rsidTr="008F01BB">
        <w:trPr>
          <w:trHeight w:val="339"/>
        </w:trPr>
        <w:tc>
          <w:tcPr>
            <w:tcW w:w="707" w:type="dxa"/>
          </w:tcPr>
          <w:p w:rsidR="0007453B" w:rsidRPr="0007453B" w:rsidRDefault="0007453B" w:rsidP="00F635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07453B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14"/>
          </w:tcPr>
          <w:p w:rsidR="0007453B" w:rsidRPr="0007453B" w:rsidRDefault="0007453B" w:rsidP="000C30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07453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Контрольные занятия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- </w:t>
            </w:r>
            <w:r w:rsidR="000C307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613E4B" w:rsidRPr="00923D94" w:rsidTr="008F01BB">
        <w:trPr>
          <w:trHeight w:val="915"/>
        </w:trPr>
        <w:tc>
          <w:tcPr>
            <w:tcW w:w="707" w:type="dxa"/>
          </w:tcPr>
          <w:p w:rsidR="00613E4B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519" w:type="dxa"/>
          </w:tcPr>
          <w:p w:rsidR="00613E4B" w:rsidRDefault="0007453B" w:rsidP="00613E4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Контрольные занятия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613E4B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E4B" w:rsidRDefault="0007453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E4B" w:rsidRDefault="000C3079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E4B" w:rsidRPr="00F10D73" w:rsidRDefault="00613E4B" w:rsidP="0061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E4B" w:rsidRDefault="00613E4B" w:rsidP="00613E4B">
            <w:r w:rsidRPr="00D01B03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3E4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13E4B">
              <w:rPr>
                <w:sz w:val="24"/>
                <w:szCs w:val="24"/>
              </w:rPr>
              <w:t>.05</w:t>
            </w:r>
          </w:p>
          <w:p w:rsidR="00613E4B" w:rsidRDefault="00963DB5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13E4B">
              <w:rPr>
                <w:sz w:val="24"/>
                <w:szCs w:val="24"/>
              </w:rPr>
              <w:t>.05</w:t>
            </w:r>
          </w:p>
          <w:p w:rsidR="00613E4B" w:rsidRPr="00923D94" w:rsidRDefault="00613E4B" w:rsidP="0007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613E4B" w:rsidRPr="00923D94" w:rsidRDefault="00613E4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7453B" w:rsidRPr="00923D94" w:rsidTr="008F01BB">
        <w:trPr>
          <w:trHeight w:val="343"/>
        </w:trPr>
        <w:tc>
          <w:tcPr>
            <w:tcW w:w="707" w:type="dxa"/>
          </w:tcPr>
          <w:p w:rsidR="0007453B" w:rsidRPr="0007453B" w:rsidRDefault="0007453B" w:rsidP="00F635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07453B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14"/>
          </w:tcPr>
          <w:p w:rsidR="0007453B" w:rsidRPr="0007453B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07453B">
              <w:rPr>
                <w:b/>
                <w:i/>
                <w:sz w:val="24"/>
                <w:szCs w:val="24"/>
              </w:rPr>
              <w:t>Итоговые занятия</w:t>
            </w:r>
            <w:r>
              <w:rPr>
                <w:b/>
                <w:i/>
                <w:sz w:val="24"/>
                <w:szCs w:val="24"/>
              </w:rPr>
              <w:t xml:space="preserve"> – 4 часа</w:t>
            </w:r>
          </w:p>
        </w:tc>
      </w:tr>
      <w:tr w:rsidR="0007453B" w:rsidRPr="00923D94" w:rsidTr="008F01BB">
        <w:trPr>
          <w:trHeight w:val="311"/>
        </w:trPr>
        <w:tc>
          <w:tcPr>
            <w:tcW w:w="707" w:type="dxa"/>
          </w:tcPr>
          <w:p w:rsidR="0007453B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536D0">
              <w:rPr>
                <w:sz w:val="24"/>
                <w:szCs w:val="24"/>
              </w:rPr>
              <w:t>.1</w:t>
            </w:r>
          </w:p>
        </w:tc>
        <w:tc>
          <w:tcPr>
            <w:tcW w:w="2519" w:type="dxa"/>
          </w:tcPr>
          <w:p w:rsidR="0007453B" w:rsidRDefault="0007453B" w:rsidP="00613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занятия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07453B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7453B" w:rsidRPr="00923D94" w:rsidRDefault="000C3079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7453B" w:rsidRPr="00923D94" w:rsidRDefault="0053451F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53B" w:rsidRPr="00923D94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53B" w:rsidRDefault="0007453B" w:rsidP="00F635B5">
            <w:r w:rsidRPr="00D01B03">
              <w:rPr>
                <w:sz w:val="24"/>
                <w:szCs w:val="24"/>
              </w:rPr>
              <w:t>спортивный зал,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53B" w:rsidRDefault="00963DB5" w:rsidP="0007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7453B">
              <w:rPr>
                <w:sz w:val="24"/>
                <w:szCs w:val="24"/>
              </w:rPr>
              <w:t>.05</w:t>
            </w:r>
          </w:p>
          <w:p w:rsidR="0007453B" w:rsidRPr="00923D94" w:rsidRDefault="0007453B" w:rsidP="000745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left w:val="single" w:sz="4" w:space="0" w:color="auto"/>
            </w:tcBorders>
          </w:tcPr>
          <w:p w:rsidR="0007453B" w:rsidRPr="00923D94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7453B" w:rsidRPr="00923D94" w:rsidTr="008F01BB">
        <w:trPr>
          <w:trHeight w:val="435"/>
        </w:trPr>
        <w:tc>
          <w:tcPr>
            <w:tcW w:w="3226" w:type="dxa"/>
            <w:gridSpan w:val="2"/>
          </w:tcPr>
          <w:p w:rsidR="0007453B" w:rsidRPr="00923D94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3D9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07453B" w:rsidRPr="00923D94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23D94"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53B" w:rsidRPr="00923D94" w:rsidRDefault="0007453B" w:rsidP="005345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3451F">
              <w:rPr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53B" w:rsidRPr="00923D94" w:rsidRDefault="0007453B" w:rsidP="0053451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3451F"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53B" w:rsidRPr="00923D94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53B" w:rsidRPr="00923D94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53B" w:rsidRPr="00923D94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07453B" w:rsidRPr="00923D94" w:rsidRDefault="0007453B" w:rsidP="00613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7453B" w:rsidRPr="00923D94" w:rsidTr="008F01BB">
        <w:trPr>
          <w:trHeight w:val="450"/>
        </w:trPr>
        <w:tc>
          <w:tcPr>
            <w:tcW w:w="10630" w:type="dxa"/>
            <w:gridSpan w:val="15"/>
          </w:tcPr>
          <w:p w:rsidR="0007453B" w:rsidRPr="00923D94" w:rsidRDefault="0007453B" w:rsidP="00CB3A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3D94">
              <w:rPr>
                <w:b/>
                <w:sz w:val="24"/>
                <w:szCs w:val="24"/>
              </w:rPr>
              <w:t>ИТОГО 144 часов</w:t>
            </w:r>
          </w:p>
        </w:tc>
      </w:tr>
    </w:tbl>
    <w:p w:rsidR="000536D0" w:rsidRDefault="000536D0" w:rsidP="00AD1C1C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c2"/>
          <w:b/>
          <w:bCs/>
        </w:rPr>
      </w:pPr>
    </w:p>
    <w:p w:rsidR="00DD6C46" w:rsidRDefault="00DD6C46" w:rsidP="00AD1C1C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c2"/>
          <w:b/>
          <w:bCs/>
        </w:rPr>
      </w:pPr>
    </w:p>
    <w:p w:rsidR="00D83951" w:rsidRDefault="00D83951" w:rsidP="00AD1C1C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c2"/>
          <w:b/>
          <w:bCs/>
        </w:rPr>
      </w:pPr>
    </w:p>
    <w:p w:rsidR="00AD1C1C" w:rsidRDefault="00951198" w:rsidP="00AD1C1C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c2"/>
          <w:b/>
          <w:bCs/>
        </w:rPr>
      </w:pPr>
      <w:r>
        <w:rPr>
          <w:rStyle w:val="c2"/>
          <w:b/>
          <w:bCs/>
        </w:rPr>
        <w:t>8</w:t>
      </w:r>
      <w:r w:rsidR="006F254F">
        <w:rPr>
          <w:rStyle w:val="c2"/>
          <w:b/>
          <w:bCs/>
        </w:rPr>
        <w:t>.</w:t>
      </w:r>
      <w:r w:rsidR="00AD1C1C">
        <w:rPr>
          <w:rStyle w:val="c2"/>
          <w:b/>
          <w:bCs/>
        </w:rPr>
        <w:t>СОДЕРЖАНИЕ ПРОГРАММНОГО МАТЕРИАЛА.</w:t>
      </w:r>
    </w:p>
    <w:p w:rsidR="00AD1C1C" w:rsidRDefault="00AD1C1C" w:rsidP="00AD1C1C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c2"/>
          <w:b/>
          <w:bCs/>
        </w:rPr>
      </w:pPr>
    </w:p>
    <w:p w:rsidR="00AD1C1C" w:rsidRDefault="00AD1C1C" w:rsidP="00613E4B">
      <w:pPr>
        <w:pStyle w:val="c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Style w:val="c1"/>
          <w:b/>
          <w:bCs/>
          <w:i/>
          <w:iCs/>
        </w:rPr>
      </w:pPr>
      <w:r>
        <w:rPr>
          <w:rStyle w:val="c1"/>
          <w:b/>
          <w:bCs/>
          <w:i/>
          <w:iCs/>
        </w:rPr>
        <w:t>Теоретическая подготовка.</w:t>
      </w:r>
    </w:p>
    <w:p w:rsidR="00613E4B" w:rsidRDefault="00613E4B" w:rsidP="00613E4B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Style w:val="c2"/>
          <w:b/>
          <w:bCs/>
          <w:i/>
          <w:color w:val="000000"/>
        </w:rPr>
      </w:pPr>
      <w:r>
        <w:rPr>
          <w:rStyle w:val="c2"/>
          <w:b/>
          <w:bCs/>
          <w:i/>
          <w:color w:val="000000"/>
        </w:rPr>
        <w:t>Водное занятие.</w:t>
      </w:r>
    </w:p>
    <w:p w:rsidR="00D83951" w:rsidRDefault="00D83951" w:rsidP="00613E4B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Style w:val="c2"/>
          <w:rFonts w:ascii="Arial" w:hAnsi="Arial" w:cs="Arial"/>
          <w:b/>
          <w:i/>
          <w:color w:val="000000"/>
        </w:rPr>
      </w:pPr>
    </w:p>
    <w:p w:rsidR="00613E4B" w:rsidRDefault="00613E4B" w:rsidP="00613E4B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i/>
          <w:color w:val="000000"/>
        </w:rPr>
        <w:t xml:space="preserve">Теоретическая </w:t>
      </w:r>
      <w:proofErr w:type="spellStart"/>
      <w:r>
        <w:rPr>
          <w:rStyle w:val="c2"/>
          <w:bCs/>
          <w:i/>
          <w:color w:val="000000"/>
        </w:rPr>
        <w:t>часть</w:t>
      </w:r>
      <w:proofErr w:type="gramStart"/>
      <w:r>
        <w:rPr>
          <w:rStyle w:val="c2"/>
          <w:bCs/>
          <w:i/>
          <w:color w:val="000000"/>
        </w:rPr>
        <w:t>:</w:t>
      </w:r>
      <w:r>
        <w:rPr>
          <w:rStyle w:val="c2"/>
          <w:bCs/>
          <w:color w:val="000000"/>
        </w:rPr>
        <w:t>З</w:t>
      </w:r>
      <w:proofErr w:type="gramEnd"/>
      <w:r>
        <w:rPr>
          <w:rStyle w:val="c2"/>
          <w:bCs/>
          <w:color w:val="000000"/>
        </w:rPr>
        <w:t>накомство</w:t>
      </w:r>
      <w:proofErr w:type="spellEnd"/>
      <w:r>
        <w:rPr>
          <w:rStyle w:val="c2"/>
          <w:bCs/>
          <w:color w:val="000000"/>
        </w:rPr>
        <w:t xml:space="preserve"> с обучающимися. Знакомство с учебно-тренировочным режимом, содержанием программного материала. Проведение инструктажа по ОТ и ТБ во время занятий настольным теннисом.  Правила поведения в раздевалке, на местах проведения занятия.</w:t>
      </w:r>
    </w:p>
    <w:p w:rsidR="00613E4B" w:rsidRPr="00E60DAB" w:rsidRDefault="00613E4B" w:rsidP="00613E4B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>
        <w:rPr>
          <w:rStyle w:val="c2"/>
          <w:bCs/>
          <w:i/>
          <w:color w:val="000000"/>
        </w:rPr>
        <w:t xml:space="preserve">Практическая </w:t>
      </w:r>
      <w:proofErr w:type="spellStart"/>
      <w:r>
        <w:rPr>
          <w:rStyle w:val="c2"/>
          <w:bCs/>
          <w:i/>
          <w:color w:val="000000"/>
        </w:rPr>
        <w:t>часть</w:t>
      </w:r>
      <w:proofErr w:type="gramStart"/>
      <w:r>
        <w:rPr>
          <w:rStyle w:val="c2"/>
          <w:bCs/>
          <w:i/>
          <w:color w:val="000000"/>
        </w:rPr>
        <w:t>:</w:t>
      </w:r>
      <w:r>
        <w:rPr>
          <w:color w:val="000000"/>
        </w:rPr>
        <w:t>О</w:t>
      </w:r>
      <w:proofErr w:type="gramEnd"/>
      <w:r>
        <w:rPr>
          <w:color w:val="000000"/>
        </w:rPr>
        <w:t>знакомление</w:t>
      </w:r>
      <w:proofErr w:type="spellEnd"/>
      <w:r>
        <w:rPr>
          <w:color w:val="000000"/>
        </w:rPr>
        <w:t xml:space="preserve"> с местами проведения занятий. Ознакомление с инвентарем и оборудованием. Подготовка мест проведения занятий, установка и сборка теннисных столов, выбор ракетки. Спортивная одежда. Медицинский допуск к занятиям.</w:t>
      </w:r>
    </w:p>
    <w:p w:rsidR="00613E4B" w:rsidRDefault="00613E4B" w:rsidP="00613E4B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360"/>
        <w:rPr>
          <w:rStyle w:val="c1"/>
        </w:rPr>
      </w:pPr>
    </w:p>
    <w:p w:rsidR="00AD1C1C" w:rsidRDefault="00AD1C1C" w:rsidP="0006694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</w:pPr>
      <w:r>
        <w:rPr>
          <w:rStyle w:val="c1"/>
          <w:i/>
          <w:iCs/>
        </w:rPr>
        <w:t>Темы:</w:t>
      </w:r>
      <w:r>
        <w:t xml:space="preserve"> История зарождения и развития настольного тенниса, его роль в современном обществе. Место настольного тенниса в Олимпийском движении. Главные турниры в международном календаре.  Выдающиеся зарубежные и отечественные теннисисты. </w:t>
      </w:r>
    </w:p>
    <w:p w:rsidR="00AD1C1C" w:rsidRDefault="00AD1C1C" w:rsidP="0006694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</w:pPr>
      <w:r>
        <w:lastRenderedPageBreak/>
        <w:t xml:space="preserve">Основные термины и понятия в настольном теннисе. </w:t>
      </w:r>
      <w:r>
        <w:rPr>
          <w:color w:val="000000"/>
        </w:rPr>
        <w:t>Размеры стол</w:t>
      </w:r>
      <w:proofErr w:type="gramStart"/>
      <w:r>
        <w:rPr>
          <w:color w:val="000000"/>
        </w:rPr>
        <w:t>а</w:t>
      </w:r>
      <w:r>
        <w:t>(</w:t>
      </w:r>
      <w:proofErr w:type="gramEnd"/>
      <w:r w:rsidR="00ED2227">
        <w:t>названия и</w:t>
      </w:r>
      <w:r>
        <w:t xml:space="preserve"> назначения линий стола) и Правила игры. Классификация ударов в настольном теннисе, способы держания (хватки) ракетки. Организация и планирование самостоятельных занятий по развитию физических качеств средствами настольного тенниса. Значение занятий настольным теннисом в формировании здорового образа жизни и профилактике вредных привычек. Физкультурно-оздоровительные занятия настольным теннисом, как средство всестороннего и гармоничного развития личности.</w:t>
      </w:r>
      <w:r>
        <w:rPr>
          <w:rStyle w:val="c1"/>
        </w:rPr>
        <w:t xml:space="preserve"> Роль соревнований в спортивной подготовке юных теннисистов. Виды соревнований. Понятие о методике судейства. Организация соревнований.</w:t>
      </w:r>
      <w:r>
        <w:t xml:space="preserve"> Комплексы упражнений для развития физических качеств.  Комплексы дыхательной гимнастики и гимнастики для глаз. Комплексы упражнений для коррекции фигуры и массы тела с учетом индивидуальных особенностей физического развития.</w:t>
      </w:r>
    </w:p>
    <w:p w:rsidR="00ED2227" w:rsidRDefault="00ED2227" w:rsidP="0006694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Style w:val="c1"/>
          <w:b/>
          <w:bCs/>
          <w:i/>
          <w:iCs/>
        </w:rPr>
      </w:pPr>
    </w:p>
    <w:p w:rsidR="00AD1C1C" w:rsidRDefault="00AD1C1C" w:rsidP="00613E4B">
      <w:pPr>
        <w:pStyle w:val="c1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Style w:val="c1"/>
          <w:b/>
          <w:bCs/>
          <w:i/>
          <w:iCs/>
        </w:rPr>
      </w:pPr>
      <w:r>
        <w:rPr>
          <w:rStyle w:val="c1"/>
          <w:b/>
          <w:bCs/>
          <w:i/>
          <w:iCs/>
        </w:rPr>
        <w:t>Общая физическая подготовка.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pacing w:val="-2"/>
        </w:rPr>
      </w:pPr>
      <w:r>
        <w:rPr>
          <w:rStyle w:val="c1"/>
          <w:bCs/>
          <w:i/>
          <w:iCs/>
        </w:rPr>
        <w:t>Теоретическая часть: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  <w:b/>
          <w:bCs/>
          <w:i/>
          <w:iCs/>
        </w:rPr>
      </w:pPr>
      <w:r>
        <w:rPr>
          <w:spacing w:val="-2"/>
        </w:rPr>
        <w:t xml:space="preserve">Подбор упражнений, выполнение индивидуальных комплексов утренней зарядки. Упражнения для формирования правильной осанки, профилактики </w:t>
      </w:r>
      <w:proofErr w:type="spellStart"/>
      <w:r>
        <w:rPr>
          <w:spacing w:val="-2"/>
        </w:rPr>
        <w:t>плоскостопияи</w:t>
      </w:r>
      <w:proofErr w:type="spellEnd"/>
      <w:r>
        <w:rPr>
          <w:spacing w:val="-2"/>
        </w:rPr>
        <w:t xml:space="preserve"> </w:t>
      </w:r>
      <w:r>
        <w:rPr>
          <w:color w:val="000000"/>
          <w:spacing w:val="-2"/>
        </w:rPr>
        <w:t>их</w:t>
      </w:r>
      <w:r>
        <w:rPr>
          <w:spacing w:val="-2"/>
        </w:rPr>
        <w:t xml:space="preserve"> коррекции. Подводящие и подготовительные упражнения в настольном теннисе, необходимые для освоения двигательных действий. Проведение самостоятельных занятий по физической подготовке. Основы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-2"/>
        </w:rPr>
        <w:t xml:space="preserve"> эмоционального состояния при занятиях спортом. Последовательное выполнение частей занятия, наблюдение за режимом нагрузки (по частоте сердечных сокращений) в течение занятия.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8"/>
        <w:jc w:val="both"/>
        <w:rPr>
          <w:rStyle w:val="c1"/>
          <w:i/>
          <w:iCs/>
        </w:rPr>
      </w:pPr>
      <w:r>
        <w:rPr>
          <w:rStyle w:val="c1"/>
          <w:bCs/>
          <w:i/>
          <w:iCs/>
        </w:rPr>
        <w:t>Практическая часть: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</w:rPr>
        <w:t xml:space="preserve">   Гимнастические </w:t>
      </w:r>
      <w:proofErr w:type="spellStart"/>
      <w:r>
        <w:rPr>
          <w:rStyle w:val="c1"/>
          <w:i/>
          <w:iCs/>
        </w:rPr>
        <w:t>упражнения.</w:t>
      </w:r>
      <w:r>
        <w:rPr>
          <w:rStyle w:val="c1"/>
        </w:rPr>
        <w:t>Упражнения</w:t>
      </w:r>
      <w:proofErr w:type="spellEnd"/>
      <w:r>
        <w:rPr>
          <w:rStyle w:val="c1"/>
        </w:rPr>
        <w:t xml:space="preserve"> для мышц рук и плечевого пояса. Упражнения без предметов индивидуальные и в парах. Упражнения с набивными мячами - поднимание, опускание, перебрасывание с одной руки на другую перед собой, броски, ловля; в парах держась за мяч - упражнения в сопротивлении. Упражнения для мышц туловища и шеи. Упражнения без предметов индивидуальные и в парах (наклоны вперед, назад, вправо, влево, наклоны и повороты головы). Упражнения с набивными мячами - лежа на спине и лицом вниз, сгибание и поднимание ног, мяч зажат между стопами ног, </w:t>
      </w:r>
      <w:proofErr w:type="spellStart"/>
      <w:r>
        <w:rPr>
          <w:rStyle w:val="c1"/>
        </w:rPr>
        <w:t>прогибание</w:t>
      </w:r>
      <w:proofErr w:type="spellEnd"/>
      <w:r>
        <w:rPr>
          <w:rStyle w:val="c1"/>
        </w:rPr>
        <w:t>, наклоны, упражнения в парах. Упражнения для мышц ног и таза. Упражнения без предметов индивидуальные и в парах (приседания в различных исходных положениях, подскоки, ходьба, бег). Упражнения с набивными мячами - приседания, выпады, прыжки, подскоки. Упражнения с гантелями - бег, прыжки, приседания. Упражнения на снарядах (гимнастическая стенка, скамейка). Упражнения со скакалкой. Прыжки в высоту, с прямого разбега (с мостика) согнув ноги через планку (веревочку). Высоко-далекие прыжки с разбега через препятствия без мостика и с мостиком.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</w:rPr>
        <w:t xml:space="preserve">    Легкоатлетические </w:t>
      </w:r>
      <w:proofErr w:type="spellStart"/>
      <w:r>
        <w:rPr>
          <w:rStyle w:val="c1"/>
          <w:i/>
          <w:iCs/>
        </w:rPr>
        <w:t>упражнения.</w:t>
      </w:r>
      <w:r>
        <w:rPr>
          <w:rStyle w:val="c1"/>
        </w:rPr>
        <w:t>Бег</w:t>
      </w:r>
      <w:proofErr w:type="spellEnd"/>
      <w:r>
        <w:rPr>
          <w:rStyle w:val="c1"/>
        </w:rPr>
        <w:t xml:space="preserve"> с ускорением до 20 м. Низкий старт и стартовый разбег до 60 м. </w:t>
      </w:r>
      <w:r w:rsidR="00ED2227">
        <w:rPr>
          <w:rStyle w:val="c1"/>
        </w:rPr>
        <w:t>Челночный бег</w:t>
      </w:r>
      <w:r>
        <w:rPr>
          <w:rStyle w:val="c1"/>
        </w:rPr>
        <w:t xml:space="preserve"> 3 х 20 м, 3 х 30 м. Бег 60 м с низкого старта. Бег с низкого старта 100м. Эстафетный бег с этапами до 40 м.  Бег в чередовании с ходьбой (до 300 м). Длительный бег или кросс (до 1500 м. по утоптанному снегу, по пересеченной местности).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  <w:i/>
          <w:iCs/>
        </w:rPr>
        <w:t xml:space="preserve">     Подвижные </w:t>
      </w:r>
      <w:proofErr w:type="spellStart"/>
      <w:r>
        <w:rPr>
          <w:rStyle w:val="c1"/>
          <w:i/>
          <w:iCs/>
        </w:rPr>
        <w:t>игры:</w:t>
      </w:r>
      <w:r>
        <w:rPr>
          <w:rStyle w:val="c1"/>
        </w:rPr>
        <w:t>«Гонка</w:t>
      </w:r>
      <w:proofErr w:type="spellEnd"/>
      <w:r>
        <w:rPr>
          <w:rStyle w:val="c1"/>
        </w:rPr>
        <w:t xml:space="preserve"> мячей», «Салки», «Пятнашки», «Невод», «Метко в цель», «Подвижная цель», «Эстафета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 каната», «Катающаяся мишень», «Лапта»</w:t>
      </w:r>
      <w:r w:rsidR="00ED2227">
        <w:rPr>
          <w:rStyle w:val="c1"/>
        </w:rPr>
        <w:t>, Эстафеты беговые, прыжковые,  с элементами настольного тенниса</w:t>
      </w:r>
      <w:r>
        <w:rPr>
          <w:rStyle w:val="c1"/>
        </w:rPr>
        <w:t xml:space="preserve">. </w:t>
      </w:r>
    </w:p>
    <w:p w:rsidR="00ED2227" w:rsidRDefault="00ED2227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</w:rPr>
      </w:pPr>
    </w:p>
    <w:p w:rsidR="00D83951" w:rsidRDefault="00D83951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</w:rPr>
      </w:pPr>
    </w:p>
    <w:p w:rsidR="00AD1C1C" w:rsidRDefault="00ED2227" w:rsidP="00613E4B">
      <w:pPr>
        <w:pStyle w:val="c1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b/>
          <w:i/>
          <w:sz w:val="22"/>
          <w:szCs w:val="22"/>
        </w:rPr>
      </w:pPr>
      <w:r>
        <w:rPr>
          <w:rStyle w:val="c1"/>
          <w:b/>
          <w:i/>
        </w:rPr>
        <w:lastRenderedPageBreak/>
        <w:t>Специальная физическая</w:t>
      </w:r>
      <w:r w:rsidR="00AD1C1C">
        <w:rPr>
          <w:rStyle w:val="c1"/>
          <w:b/>
          <w:i/>
        </w:rPr>
        <w:t xml:space="preserve"> подготовка</w:t>
      </w:r>
    </w:p>
    <w:p w:rsidR="00D83951" w:rsidRDefault="00D83951" w:rsidP="0006694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Style w:val="c1"/>
          <w:i/>
        </w:rPr>
      </w:pPr>
    </w:p>
    <w:p w:rsidR="00AD1C1C" w:rsidRDefault="00AD1C1C" w:rsidP="0006694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</w:pPr>
      <w:r>
        <w:rPr>
          <w:rStyle w:val="c1"/>
          <w:i/>
        </w:rPr>
        <w:t>Теоретическая часть:</w:t>
      </w:r>
    </w:p>
    <w:p w:rsidR="00AD1C1C" w:rsidRDefault="00AD1C1C" w:rsidP="0006694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Style w:val="c1"/>
          <w:b/>
        </w:rPr>
      </w:pPr>
      <w:r>
        <w:t xml:space="preserve"> Стойки: нейтральная, правостороння, левосторонняя. Передвижения в различных стойках, вперед лицом, влево, вправо, спиной вперед. </w:t>
      </w:r>
      <w:r w:rsidR="00ED2227">
        <w:t>Классификация специальных физических упражнений,</w:t>
      </w:r>
      <w:r>
        <w:t xml:space="preserve"> развивающих морфофункциональные качества теннисиста. Методика определения уровня специальной физической подготовки.  </w:t>
      </w:r>
    </w:p>
    <w:p w:rsidR="00AD1C1C" w:rsidRDefault="00AD1C1C" w:rsidP="0006694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</w:pPr>
      <w:r w:rsidRPr="00A721B2">
        <w:rPr>
          <w:rStyle w:val="c1"/>
          <w:bCs/>
          <w:i/>
          <w:iCs/>
        </w:rPr>
        <w:t xml:space="preserve">Практическая </w:t>
      </w:r>
      <w:proofErr w:type="spellStart"/>
      <w:r w:rsidRPr="00A721B2">
        <w:rPr>
          <w:rStyle w:val="c1"/>
          <w:bCs/>
          <w:i/>
          <w:iCs/>
        </w:rPr>
        <w:t>часть</w:t>
      </w:r>
      <w:proofErr w:type="gramStart"/>
      <w:r>
        <w:rPr>
          <w:rStyle w:val="c1"/>
          <w:b/>
        </w:rPr>
        <w:t>:</w:t>
      </w:r>
      <w:r>
        <w:t>П</w:t>
      </w:r>
      <w:proofErr w:type="gramEnd"/>
      <w:r>
        <w:t>ередвижения</w:t>
      </w:r>
      <w:proofErr w:type="spellEnd"/>
      <w:r>
        <w:t xml:space="preserve">: вперед, назад, в сторону, зигзагом, веером; бег, прыжки, бег приставным и </w:t>
      </w:r>
      <w:proofErr w:type="spellStart"/>
      <w:r w:rsidR="00ED2227">
        <w:t>скрестными</w:t>
      </w:r>
      <w:proofErr w:type="spellEnd"/>
      <w:r>
        <w:t xml:space="preserve"> шаг</w:t>
      </w:r>
      <w:r w:rsidR="00ED2227">
        <w:t>а</w:t>
      </w:r>
      <w:r>
        <w:t>м</w:t>
      </w:r>
      <w:r w:rsidR="00ED2227">
        <w:t>и</w:t>
      </w:r>
      <w:r>
        <w:t xml:space="preserve">. </w:t>
      </w:r>
    </w:p>
    <w:p w:rsidR="00AD1C1C" w:rsidRDefault="00AD1C1C" w:rsidP="0006694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</w:pPr>
      <w:r>
        <w:t xml:space="preserve">Упражнения для воспитания гибкости и подвижности в суставах. Упражнения для </w:t>
      </w:r>
      <w:r w:rsidR="00ED2227">
        <w:t>воспитания скоростно</w:t>
      </w:r>
      <w:r>
        <w:t xml:space="preserve">-силовых способностей. Упражнения для </w:t>
      </w:r>
      <w:r w:rsidR="00ED2227">
        <w:t>воспитания скоростных</w:t>
      </w:r>
      <w:r>
        <w:t xml:space="preserve"> и координационных способностей. Упражнения для воспитания выносливости. Упражнения на расслабление.  Жонглирование двумя, тремя четырьмя мячами различного веса и различного объема. Жонглирование разными предметами (кубик, кегля, мяч)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8"/>
        <w:jc w:val="both"/>
        <w:rPr>
          <w:rStyle w:val="c1"/>
        </w:rPr>
      </w:pPr>
      <w:r>
        <w:rPr>
          <w:rStyle w:val="c1"/>
        </w:rPr>
        <w:t>Для развития специальных скоростно-силовых и скоростных качеств, а также специальной выносливости применяются:</w:t>
      </w:r>
      <w:r w:rsidR="000210B6">
        <w:rPr>
          <w:rStyle w:val="c1"/>
        </w:rPr>
        <w:t xml:space="preserve"> </w:t>
      </w:r>
      <w:r>
        <w:rPr>
          <w:rStyle w:val="c1"/>
        </w:rPr>
        <w:t xml:space="preserve">имитация ударов слева и справа на количество повторений за 1 минуту, за 2 минуты, за 3 минуты, за 12 минут; имитация сочетаний ударов справа и слева на количество повторений за 1, 2, 3 и 12 </w:t>
      </w:r>
      <w:proofErr w:type="spellStart"/>
      <w:r>
        <w:rPr>
          <w:rStyle w:val="c1"/>
        </w:rPr>
        <w:t>минут;имитация</w:t>
      </w:r>
      <w:proofErr w:type="spellEnd"/>
      <w:r>
        <w:rPr>
          <w:rStyle w:val="c1"/>
        </w:rPr>
        <w:t xml:space="preserve"> перемещений в 3-метровой зоне у стола по схеме «треугольник» - на количество повторений за 30 секунд; имитация перемещений в 3-метровой зоне на количество повторений за 30 секунд, за 1 минуту, за 3 </w:t>
      </w:r>
      <w:proofErr w:type="spellStart"/>
      <w:r>
        <w:rPr>
          <w:rStyle w:val="c1"/>
        </w:rPr>
        <w:t>минуты;имитация</w:t>
      </w:r>
      <w:proofErr w:type="spellEnd"/>
      <w:r>
        <w:rPr>
          <w:rStyle w:val="c1"/>
        </w:rPr>
        <w:t xml:space="preserve"> перемещений в 3-метровой зоне у стола на количество повторений за 30 секунд, 1 минуту, 3 минуты; прыжки боком с двух ног через гимнастическую скамейку (30-40 см) на количество повторений за 30 секунд, за 1 минуту; имитация перемещений в 3-метровом квадрате по схеме «восьмерка» за 3 минуты; игра на двух столах на счет; имитация ударов справа и слева с отягощением (утяжеленной рукояткой, </w:t>
      </w:r>
      <w:r w:rsidR="002E3B30">
        <w:rPr>
          <w:rStyle w:val="c1"/>
        </w:rPr>
        <w:t>манжетами</w:t>
      </w:r>
      <w:r>
        <w:rPr>
          <w:rStyle w:val="c1"/>
        </w:rPr>
        <w:t xml:space="preserve"> на кисть руки) на количество повторений за 1 минуту, 2 минуты, 3 минуты.</w:t>
      </w:r>
    </w:p>
    <w:p w:rsidR="00AD1C1C" w:rsidRDefault="00AD1C1C" w:rsidP="0006694E">
      <w:pPr>
        <w:pStyle w:val="af0"/>
        <w:tabs>
          <w:tab w:val="left" w:pos="1276"/>
        </w:tabs>
        <w:suppressAutoHyphens w:val="0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Упражнения для развития моторики рук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держать ракетку в одной руке; рисовать носом ракетки: круг, восьмерку, полукруг (вправо-влево)</w:t>
      </w:r>
      <w:proofErr w:type="gramStart"/>
      <w:r>
        <w:rPr>
          <w:rFonts w:ascii="Times New Roman" w:hAnsi="Times New Roman"/>
          <w:sz w:val="24"/>
          <w:szCs w:val="24"/>
        </w:rPr>
        <w:t>;д</w:t>
      </w:r>
      <w:proofErr w:type="gramEnd"/>
      <w:r>
        <w:rPr>
          <w:rFonts w:ascii="Times New Roman" w:hAnsi="Times New Roman"/>
          <w:sz w:val="24"/>
          <w:szCs w:val="24"/>
        </w:rPr>
        <w:t xml:space="preserve">ержать ракетку в одной руке; энергично переворачивать ракетку одной и другой стороной, касаясь центром игровой поверхности ракетки конуса. («Зажги фонарик»);  то же с перемещением по кругу, зигзагом между </w:t>
      </w:r>
      <w:proofErr w:type="spellStart"/>
      <w:r>
        <w:rPr>
          <w:rFonts w:ascii="Times New Roman" w:hAnsi="Times New Roman"/>
          <w:sz w:val="24"/>
          <w:szCs w:val="24"/>
        </w:rPr>
        <w:t>конусами</w:t>
      </w:r>
      <w:proofErr w:type="gramStart"/>
      <w:r>
        <w:rPr>
          <w:rFonts w:ascii="Times New Roman" w:hAnsi="Times New Roman"/>
          <w:sz w:val="24"/>
          <w:szCs w:val="24"/>
        </w:rPr>
        <w:t>;п</w:t>
      </w:r>
      <w:proofErr w:type="gramEnd"/>
      <w:r>
        <w:rPr>
          <w:rFonts w:ascii="Times New Roman" w:hAnsi="Times New Roman"/>
          <w:sz w:val="24"/>
          <w:szCs w:val="24"/>
        </w:rPr>
        <w:t>альцами</w:t>
      </w:r>
      <w:proofErr w:type="spellEnd"/>
      <w:r>
        <w:rPr>
          <w:rFonts w:ascii="Times New Roman" w:hAnsi="Times New Roman"/>
          <w:sz w:val="24"/>
          <w:szCs w:val="24"/>
        </w:rPr>
        <w:t xml:space="preserve"> рук вращать ракетку в горизонтальном положении  как вертел вперед, </w:t>
      </w:r>
      <w:proofErr w:type="spellStart"/>
      <w:r>
        <w:rPr>
          <w:rFonts w:ascii="Times New Roman" w:hAnsi="Times New Roman"/>
          <w:sz w:val="24"/>
          <w:szCs w:val="24"/>
        </w:rPr>
        <w:t>назад;удержать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стоящую ракетку на вытянутой </w:t>
      </w:r>
      <w:proofErr w:type="spellStart"/>
      <w:r>
        <w:rPr>
          <w:rFonts w:ascii="Times New Roman" w:hAnsi="Times New Roman"/>
          <w:sz w:val="24"/>
          <w:szCs w:val="24"/>
        </w:rPr>
        <w:t>ладони;удержать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стоящую ракетку на пальцах руки; перехватывать ракетку  за разные части: ребро, головку, ручку, называть их.</w:t>
      </w:r>
    </w:p>
    <w:p w:rsidR="00AD1C1C" w:rsidRDefault="00AD1C1C" w:rsidP="0006694E">
      <w:pPr>
        <w:tabs>
          <w:tab w:val="left" w:pos="2985"/>
        </w:tabs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Игры и упражнения для удержания зрительной концентрации на </w:t>
      </w:r>
      <w:r w:rsidR="002E3B30">
        <w:rPr>
          <w:i/>
          <w:sz w:val="24"/>
          <w:szCs w:val="24"/>
          <w:u w:val="single"/>
        </w:rPr>
        <w:t>мяче</w:t>
      </w:r>
      <w:r w:rsidR="002E3B30">
        <w:rPr>
          <w:i/>
          <w:sz w:val="24"/>
          <w:szCs w:val="24"/>
        </w:rPr>
        <w:t xml:space="preserve">: </w:t>
      </w:r>
      <w:r w:rsidR="002E3B30">
        <w:rPr>
          <w:sz w:val="24"/>
          <w:szCs w:val="24"/>
        </w:rPr>
        <w:t>«</w:t>
      </w:r>
      <w:r>
        <w:rPr>
          <w:i/>
          <w:sz w:val="24"/>
          <w:szCs w:val="24"/>
        </w:rPr>
        <w:t>Зоркий глаз</w:t>
      </w:r>
      <w:r w:rsidR="002E3B30">
        <w:rPr>
          <w:i/>
          <w:sz w:val="24"/>
          <w:szCs w:val="24"/>
        </w:rPr>
        <w:t>», «</w:t>
      </w:r>
      <w:r>
        <w:rPr>
          <w:i/>
          <w:sz w:val="24"/>
          <w:szCs w:val="24"/>
        </w:rPr>
        <w:t>Зевака».</w:t>
      </w:r>
    </w:p>
    <w:p w:rsidR="00AD1C1C" w:rsidRDefault="00AD1C1C" w:rsidP="0006694E">
      <w:pPr>
        <w:pStyle w:val="af0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«Зеркальце», «</w:t>
      </w:r>
      <w:proofErr w:type="spellStart"/>
      <w:r>
        <w:rPr>
          <w:rFonts w:ascii="Times New Roman" w:hAnsi="Times New Roman"/>
          <w:i/>
          <w:sz w:val="24"/>
          <w:szCs w:val="24"/>
        </w:rPr>
        <w:t>Прыгуны»</w:t>
      </w:r>
      <w:proofErr w:type="gramStart"/>
      <w:r>
        <w:rPr>
          <w:rFonts w:ascii="Times New Roman" w:hAnsi="Times New Roman"/>
          <w:i/>
          <w:sz w:val="24"/>
          <w:szCs w:val="24"/>
        </w:rPr>
        <w:t>,«</w:t>
      </w:r>
      <w:proofErr w:type="gramEnd"/>
      <w:r>
        <w:rPr>
          <w:rFonts w:ascii="Times New Roman" w:hAnsi="Times New Roman"/>
          <w:i/>
          <w:sz w:val="24"/>
          <w:szCs w:val="24"/>
        </w:rPr>
        <w:t>Лягушка»,«Два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цвета», «</w:t>
      </w:r>
      <w:proofErr w:type="spellStart"/>
      <w:r>
        <w:rPr>
          <w:rFonts w:ascii="Times New Roman" w:hAnsi="Times New Roman"/>
          <w:i/>
          <w:sz w:val="24"/>
          <w:szCs w:val="24"/>
        </w:rPr>
        <w:t>Летчики»,«Светофор»,«Карандаши</w:t>
      </w:r>
      <w:proofErr w:type="spellEnd"/>
      <w:r w:rsidR="002E3B30">
        <w:rPr>
          <w:rFonts w:ascii="Times New Roman" w:hAnsi="Times New Roman"/>
          <w:i/>
          <w:sz w:val="24"/>
          <w:szCs w:val="24"/>
        </w:rPr>
        <w:t xml:space="preserve">», </w:t>
      </w:r>
      <w:r w:rsidR="002E3B3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Руки, ноги».</w:t>
      </w:r>
    </w:p>
    <w:p w:rsidR="00AD1C1C" w:rsidRDefault="00AD1C1C" w:rsidP="0006694E">
      <w:pPr>
        <w:tabs>
          <w:tab w:val="left" w:pos="2985"/>
        </w:tabs>
        <w:spacing w:line="276" w:lineRule="auto"/>
        <w:jc w:val="both"/>
        <w:rPr>
          <w:rStyle w:val="c1"/>
          <w:bCs/>
          <w:iCs/>
        </w:rPr>
      </w:pPr>
      <w:r>
        <w:rPr>
          <w:i/>
          <w:sz w:val="24"/>
          <w:szCs w:val="24"/>
          <w:u w:val="single"/>
        </w:rPr>
        <w:t xml:space="preserve">Игры и упражнения на развитие элементарного чувства мяча и навыков ловли: </w:t>
      </w:r>
      <w:r>
        <w:rPr>
          <w:i/>
          <w:sz w:val="24"/>
          <w:szCs w:val="24"/>
        </w:rPr>
        <w:t>«Останови мяч»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«Поймай мяч», </w:t>
      </w:r>
      <w:r w:rsidR="002E3B30">
        <w:rPr>
          <w:i/>
          <w:sz w:val="24"/>
          <w:szCs w:val="24"/>
        </w:rPr>
        <w:t>«Куча</w:t>
      </w:r>
      <w:r>
        <w:rPr>
          <w:i/>
          <w:sz w:val="24"/>
          <w:szCs w:val="24"/>
        </w:rPr>
        <w:t xml:space="preserve"> мала</w:t>
      </w:r>
      <w:r w:rsidR="002E3B30">
        <w:rPr>
          <w:i/>
          <w:sz w:val="24"/>
          <w:szCs w:val="24"/>
        </w:rPr>
        <w:t>»,</w:t>
      </w:r>
      <w:r w:rsidR="002E3B30">
        <w:rPr>
          <w:sz w:val="24"/>
          <w:szCs w:val="24"/>
        </w:rPr>
        <w:t xml:space="preserve"> «</w:t>
      </w:r>
      <w:r>
        <w:rPr>
          <w:i/>
          <w:sz w:val="24"/>
          <w:szCs w:val="24"/>
        </w:rPr>
        <w:t>Мяч соседу»,</w:t>
      </w:r>
      <w:r>
        <w:rPr>
          <w:sz w:val="24"/>
          <w:szCs w:val="24"/>
        </w:rPr>
        <w:t xml:space="preserve"> «</w:t>
      </w:r>
      <w:r>
        <w:rPr>
          <w:i/>
          <w:sz w:val="24"/>
          <w:szCs w:val="24"/>
        </w:rPr>
        <w:t xml:space="preserve">Пустая </w:t>
      </w:r>
      <w:proofErr w:type="spellStart"/>
      <w:r>
        <w:rPr>
          <w:i/>
          <w:sz w:val="24"/>
          <w:szCs w:val="24"/>
        </w:rPr>
        <w:t>ракетка»</w:t>
      </w:r>
      <w:proofErr w:type="gramStart"/>
      <w:r>
        <w:rPr>
          <w:i/>
          <w:sz w:val="24"/>
          <w:szCs w:val="24"/>
        </w:rPr>
        <w:t>,«</w:t>
      </w:r>
      <w:proofErr w:type="gramEnd"/>
      <w:r>
        <w:rPr>
          <w:i/>
          <w:sz w:val="24"/>
          <w:szCs w:val="24"/>
        </w:rPr>
        <w:t>Каракатица</w:t>
      </w:r>
      <w:proofErr w:type="spellEnd"/>
      <w:r w:rsidR="002E3B30">
        <w:rPr>
          <w:i/>
          <w:sz w:val="24"/>
          <w:szCs w:val="24"/>
        </w:rPr>
        <w:t>»</w:t>
      </w:r>
      <w:r w:rsidR="002E3B30">
        <w:rPr>
          <w:sz w:val="24"/>
          <w:szCs w:val="24"/>
        </w:rPr>
        <w:t>, «</w:t>
      </w:r>
      <w:r>
        <w:rPr>
          <w:i/>
          <w:sz w:val="24"/>
          <w:szCs w:val="24"/>
        </w:rPr>
        <w:t xml:space="preserve">Рыцарский </w:t>
      </w:r>
      <w:proofErr w:type="spellStart"/>
      <w:r>
        <w:rPr>
          <w:i/>
          <w:sz w:val="24"/>
          <w:szCs w:val="24"/>
        </w:rPr>
        <w:t>бой»,«Горячая</w:t>
      </w:r>
      <w:proofErr w:type="spellEnd"/>
      <w:r>
        <w:rPr>
          <w:i/>
          <w:sz w:val="24"/>
          <w:szCs w:val="24"/>
        </w:rPr>
        <w:t xml:space="preserve"> картошка», «Гонка мячей»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«Нападающие и защитники</w:t>
      </w:r>
    </w:p>
    <w:p w:rsidR="00AD1C1C" w:rsidRDefault="00AD1C1C" w:rsidP="00613E4B">
      <w:pPr>
        <w:pStyle w:val="c1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Style w:val="c1"/>
          <w:i/>
          <w:iCs/>
        </w:rPr>
      </w:pPr>
      <w:r>
        <w:rPr>
          <w:rStyle w:val="c1"/>
          <w:b/>
          <w:bCs/>
          <w:i/>
          <w:iCs/>
        </w:rPr>
        <w:t xml:space="preserve"> Технико-</w:t>
      </w:r>
      <w:r w:rsidR="002E3B30">
        <w:rPr>
          <w:rStyle w:val="c1"/>
          <w:b/>
          <w:bCs/>
          <w:i/>
          <w:iCs/>
        </w:rPr>
        <w:t>тактическая подготовка</w:t>
      </w:r>
      <w:r>
        <w:rPr>
          <w:rStyle w:val="c1"/>
          <w:i/>
          <w:iCs/>
        </w:rPr>
        <w:t>.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Style w:val="c1"/>
          <w:i/>
          <w:iCs/>
        </w:rPr>
      </w:pPr>
      <w:r>
        <w:rPr>
          <w:rStyle w:val="c1"/>
          <w:i/>
          <w:iCs/>
        </w:rPr>
        <w:t>Теоретическая часть: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>
        <w:t>Способы держания (хватки) ракетки. Разновидности ударов. Разновидности подач.  Методы защиты. Терминология настольного тенниса. Основы тактических элементов. Техника выполнения ударов, ловли мяча, подачи, атакующие удары. Методика выполнения связок ударов.</w:t>
      </w:r>
      <w:r w:rsidR="002E3B30">
        <w:t xml:space="preserve"> Основные тактические приемы. Выведения партнера на нужный тактический удар. Построение траектории для выполнения атаки. Тактика парной защиты, атаки.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i/>
        </w:rPr>
        <w:lastRenderedPageBreak/>
        <w:t>Практическая часть: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</w:rPr>
        <w:t xml:space="preserve">    Техника ударов. </w:t>
      </w:r>
      <w:r>
        <w:rPr>
          <w:rStyle w:val="c1"/>
        </w:rPr>
        <w:t>Удары по мячу. Удар с верхним вращением («накат»), справа, слева. Удар с нижним вращением («подрезка»), справа, слева. Разновидности ударов: нападающие и защитные; по прямой и косые; короткие и средние, длинные; с низким, средним, высоким отскоком; быстрые, средней силы, медленные. Удар справа «топ-спин» против «подрезки», то же против длинной подачи «подрезкой». Удары: слева против «подставок», «подрезок» и контрударов с различными вращениями мяча; справа против «подставок», «подрезок» и контрударов с различным вращением; сильный завершающий удар справа без вращения в сочетании с укороченным мячом, падающим в центре стола, вблизи сетки, на край стола.</w:t>
      </w:r>
    </w:p>
    <w:p w:rsidR="002E3B30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  <w:i/>
          <w:iCs/>
        </w:rPr>
        <w:t xml:space="preserve"> Техника </w:t>
      </w:r>
      <w:proofErr w:type="spellStart"/>
      <w:r>
        <w:rPr>
          <w:rStyle w:val="c1"/>
          <w:i/>
          <w:iCs/>
        </w:rPr>
        <w:t>подач.</w:t>
      </w:r>
      <w:r>
        <w:rPr>
          <w:rStyle w:val="c1"/>
        </w:rPr>
        <w:t>Подачи</w:t>
      </w:r>
      <w:proofErr w:type="spellEnd"/>
      <w:r>
        <w:rPr>
          <w:rStyle w:val="c1"/>
        </w:rPr>
        <w:t xml:space="preserve">: </w:t>
      </w:r>
    </w:p>
    <w:p w:rsidR="002E3B30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а) «подрезкой» мяча вниз справа и слева различной длины в сочетании с атакующими ударами слева и справа;</w:t>
      </w:r>
    </w:p>
    <w:p w:rsidR="002E3B30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 xml:space="preserve"> б) с боковым вращением мяча слева и справа в различном направлении;</w:t>
      </w:r>
    </w:p>
    <w:p w:rsidR="002E3B30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 xml:space="preserve"> в) чередование и выполнение серий различных по вращениям мяча подач. </w:t>
      </w:r>
    </w:p>
    <w:p w:rsidR="00AD1C1C" w:rsidRDefault="002E3B30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>Г) о</w:t>
      </w:r>
      <w:r w:rsidR="00AD1C1C">
        <w:rPr>
          <w:rStyle w:val="c1"/>
        </w:rPr>
        <w:t>тражение сложных подач ударами «накат», «подрезка», «подставка» и «топ-спин».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8"/>
        <w:jc w:val="both"/>
        <w:rPr>
          <w:rStyle w:val="c1"/>
        </w:rPr>
      </w:pPr>
      <w:r>
        <w:rPr>
          <w:rStyle w:val="c1"/>
        </w:rPr>
        <w:t xml:space="preserve">Сочетание сложных подач с атакующими и защитными ударами. </w:t>
      </w:r>
      <w:proofErr w:type="gramStart"/>
      <w:r>
        <w:rPr>
          <w:rStyle w:val="c1"/>
        </w:rPr>
        <w:t xml:space="preserve">Поочередные </w:t>
      </w:r>
      <w:r w:rsidR="002E3B30">
        <w:rPr>
          <w:rStyle w:val="c1"/>
        </w:rPr>
        <w:t>контрудары</w:t>
      </w:r>
      <w:r>
        <w:rPr>
          <w:rStyle w:val="c1"/>
        </w:rPr>
        <w:t xml:space="preserve"> слева и справа по диагонали против атакующих ударов «восьмеркой» (по прямой и по диагонали).</w:t>
      </w:r>
      <w:proofErr w:type="gramEnd"/>
    </w:p>
    <w:p w:rsidR="00AD1C1C" w:rsidRDefault="00AD1C1C" w:rsidP="0006694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</w:pPr>
      <w:r>
        <w:t>Набивание мяча различными сторонами ракетки (ладонной и тыльной). Удары: справа и слева: толчком, срезкой и накатом. Выполнение простейших подач ладонной и тыльной стороной ракетки. Выполнение ударов по направлениям: линия, диагональ. Выполнение ударов по мячам с различной траекторией полета по высоте: высокий средний, низкий.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</w:rPr>
        <w:t>Выбор позиции.</w:t>
      </w:r>
      <w:r>
        <w:rPr>
          <w:rStyle w:val="c1"/>
        </w:rPr>
        <w:t> Применение изученных ударов против ударов противника. Парные игры с применением изученных атакующих ударов. Защита «свечкой» с верхним вращением мяча. То же с вращением мяча вверх и в сторону. Игра ударами «</w:t>
      </w:r>
      <w:proofErr w:type="spellStart"/>
      <w:r>
        <w:rPr>
          <w:rStyle w:val="c1"/>
        </w:rPr>
        <w:t>контр-топ-спин</w:t>
      </w:r>
      <w:proofErr w:type="spellEnd"/>
      <w:r>
        <w:rPr>
          <w:rStyle w:val="c1"/>
        </w:rPr>
        <w:t>» (перекручивание) справа и слева по диагоналям, по прямой из ближней и средней зон с выходом вперед.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</w:rPr>
        <w:t xml:space="preserve">          Тренировка тактических вариантов игры: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</w:rPr>
        <w:t>-</w:t>
      </w:r>
      <w:r>
        <w:rPr>
          <w:rStyle w:val="c1"/>
        </w:rPr>
        <w:t>атака на своей подаче;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>- атака на подаче противника;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>- атака с перехватом инициативы;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>- атака с сильного удара противника.</w:t>
      </w:r>
    </w:p>
    <w:p w:rsidR="002E3B30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  <w:i/>
          <w:iCs/>
        </w:rPr>
      </w:pPr>
      <w:r>
        <w:rPr>
          <w:rStyle w:val="c1"/>
          <w:i/>
          <w:iCs/>
        </w:rPr>
        <w:t xml:space="preserve">      Игры на счет - двумя мячами</w:t>
      </w:r>
      <w:r w:rsidR="002E3B30">
        <w:rPr>
          <w:rStyle w:val="c1"/>
          <w:i/>
          <w:iCs/>
        </w:rPr>
        <w:t>:</w:t>
      </w:r>
    </w:p>
    <w:p w:rsidR="002E3B30" w:rsidRDefault="002E3B30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- «подставкой» против «подставки»;</w:t>
      </w:r>
    </w:p>
    <w:p w:rsidR="002E3B30" w:rsidRDefault="002E3B30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- только ударами «накат» слева;</w:t>
      </w:r>
    </w:p>
    <w:p w:rsidR="002E3B30" w:rsidRDefault="002E3B30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>- против защиты «подрезками» по углам;</w:t>
      </w:r>
    </w:p>
    <w:p w:rsidR="002E3B30" w:rsidRDefault="002E3B30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>- то же справа;</w:t>
      </w:r>
    </w:p>
    <w:p w:rsidR="002E3B30" w:rsidRDefault="002E3B30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>- легкими «накатами» слева и справа не игровой рукой;</w:t>
      </w:r>
    </w:p>
    <w:p w:rsidR="002E3B30" w:rsidRDefault="002E3B30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- в «солнышко» строем;</w:t>
      </w:r>
    </w:p>
    <w:p w:rsidR="002E3B30" w:rsidRDefault="002E3B30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- в «подкрутку» в парах, тройках, команда на команду по 4-5 человек.</w:t>
      </w:r>
    </w:p>
    <w:p w:rsidR="002E3B30" w:rsidRDefault="002E3B30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Выполнение комбинации из 6 ударов:</w:t>
      </w:r>
    </w:p>
    <w:p w:rsidR="002E3B30" w:rsidRDefault="002E3B30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удар справа с отскока;</w:t>
      </w:r>
    </w:p>
    <w:p w:rsidR="002E3B30" w:rsidRDefault="002E3B30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-удар слева с отскока;</w:t>
      </w:r>
    </w:p>
    <w:p w:rsidR="002E3B30" w:rsidRDefault="002E3B30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удар с выходом перед;</w:t>
      </w:r>
    </w:p>
    <w:p w:rsidR="002E3B30" w:rsidRDefault="002E3B30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удар с лета справа;</w:t>
      </w:r>
    </w:p>
    <w:p w:rsidR="002E3B30" w:rsidRDefault="002E3B30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</w:pPr>
      <w:r>
        <w:rPr>
          <w:sz w:val="24"/>
          <w:szCs w:val="24"/>
        </w:rPr>
        <w:t>- удар с лета слева.</w:t>
      </w:r>
    </w:p>
    <w:p w:rsidR="002E3B30" w:rsidRDefault="002E3B30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>Розыгрыш очка</w:t>
      </w:r>
      <w:r>
        <w:rPr>
          <w:sz w:val="24"/>
          <w:szCs w:val="24"/>
        </w:rPr>
        <w:t>: - подача, удары с отскока справа - слева, удары с лета справа – слева.</w:t>
      </w:r>
    </w:p>
    <w:p w:rsidR="00A721B2" w:rsidRDefault="00A721B2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rStyle w:val="c1"/>
          <w:b/>
          <w:bCs/>
          <w:i/>
          <w:iCs/>
        </w:rPr>
      </w:pPr>
    </w:p>
    <w:p w:rsidR="002E3B30" w:rsidRDefault="002E3B30" w:rsidP="00613E4B">
      <w:pPr>
        <w:pStyle w:val="c1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  <w:r>
        <w:rPr>
          <w:rStyle w:val="c1"/>
          <w:b/>
          <w:bCs/>
          <w:i/>
          <w:iCs/>
        </w:rPr>
        <w:lastRenderedPageBreak/>
        <w:t>Интегральная (соревновательная) подготовка</w:t>
      </w:r>
      <w:r>
        <w:rPr>
          <w:rStyle w:val="c1"/>
          <w:i/>
          <w:iCs/>
        </w:rPr>
        <w:t>.</w:t>
      </w:r>
    </w:p>
    <w:p w:rsidR="002E3B30" w:rsidRDefault="002E3B30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142"/>
        <w:jc w:val="both"/>
        <w:rPr>
          <w:rStyle w:val="apple-converted-space"/>
          <w:iCs/>
          <w:color w:val="000000"/>
        </w:rPr>
      </w:pPr>
      <w:r>
        <w:rPr>
          <w:rStyle w:val="apple-converted-space"/>
          <w:i/>
          <w:iCs/>
          <w:color w:val="000000"/>
        </w:rPr>
        <w:t xml:space="preserve">Теоретическая часть: </w:t>
      </w:r>
      <w:r>
        <w:rPr>
          <w:rStyle w:val="apple-converted-space"/>
          <w:iCs/>
          <w:color w:val="000000"/>
        </w:rPr>
        <w:t xml:space="preserve">Инструктаж </w:t>
      </w:r>
      <w:proofErr w:type="spellStart"/>
      <w:r>
        <w:rPr>
          <w:rStyle w:val="apple-converted-space"/>
          <w:iCs/>
          <w:color w:val="000000"/>
        </w:rPr>
        <w:t>поОТ</w:t>
      </w:r>
      <w:proofErr w:type="spellEnd"/>
      <w:r>
        <w:rPr>
          <w:rStyle w:val="apple-converted-space"/>
          <w:iCs/>
          <w:color w:val="000000"/>
        </w:rPr>
        <w:t xml:space="preserve"> и ТБ во время участия в соревнования по настольному теннису. Правила поведения на соревнованиях в качестве участника, зрителя. Режим и питание перед стартами. Спортивная форма. Схема турниров по настольному теннису. Личные и командные первенства. Анализ собственного спортивного результата, </w:t>
      </w:r>
      <w:r w:rsidR="00A721B2">
        <w:rPr>
          <w:rStyle w:val="apple-converted-space"/>
          <w:iCs/>
          <w:color w:val="000000"/>
        </w:rPr>
        <w:t>анализ результата</w:t>
      </w:r>
      <w:r>
        <w:rPr>
          <w:rStyle w:val="apple-converted-space"/>
          <w:iCs/>
          <w:color w:val="000000"/>
        </w:rPr>
        <w:t xml:space="preserve"> члена команды. </w:t>
      </w:r>
    </w:p>
    <w:p w:rsidR="002E3B30" w:rsidRDefault="002E3B30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142"/>
        <w:rPr>
          <w:rStyle w:val="apple-converted-space"/>
          <w:iCs/>
          <w:color w:val="000000"/>
        </w:rPr>
      </w:pPr>
      <w:r>
        <w:rPr>
          <w:rStyle w:val="apple-converted-space"/>
          <w:i/>
          <w:iCs/>
          <w:color w:val="000000"/>
        </w:rPr>
        <w:t>Практическая часть:</w:t>
      </w:r>
    </w:p>
    <w:p w:rsidR="002E3B30" w:rsidRDefault="002E3B30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8"/>
        <w:jc w:val="both"/>
        <w:rPr>
          <w:rStyle w:val="c1"/>
        </w:rPr>
      </w:pPr>
      <w:r>
        <w:rPr>
          <w:rStyle w:val="c1"/>
        </w:rPr>
        <w:t xml:space="preserve">Участие </w:t>
      </w:r>
      <w:r w:rsidR="00A721B2">
        <w:rPr>
          <w:rStyle w:val="c1"/>
        </w:rPr>
        <w:t>в соревнованиях</w:t>
      </w:r>
      <w:r>
        <w:rPr>
          <w:rStyle w:val="c1"/>
        </w:rPr>
        <w:t xml:space="preserve"> и спортивно-массовых мероприятиях</w:t>
      </w:r>
      <w:r w:rsidR="00A721B2">
        <w:rPr>
          <w:rStyle w:val="c1"/>
        </w:rPr>
        <w:t>.</w:t>
      </w:r>
    </w:p>
    <w:p w:rsidR="002E3B30" w:rsidRDefault="00A721B2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</w:rPr>
        <w:t xml:space="preserve">Участие в </w:t>
      </w:r>
      <w:r w:rsidR="002E3B30">
        <w:rPr>
          <w:rStyle w:val="c1"/>
        </w:rPr>
        <w:t xml:space="preserve"> учебных</w:t>
      </w:r>
      <w:r>
        <w:rPr>
          <w:rStyle w:val="c1"/>
        </w:rPr>
        <w:t xml:space="preserve"> играх</w:t>
      </w:r>
      <w:r w:rsidR="002E3B30">
        <w:rPr>
          <w:rStyle w:val="c1"/>
        </w:rPr>
        <w:t xml:space="preserve">. Самостоятельно организовывать и проводить соревнования среди сверстников. </w:t>
      </w:r>
    </w:p>
    <w:p w:rsidR="002E3B30" w:rsidRDefault="002E3B30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Интегральная подготовка</w:t>
      </w:r>
      <w:r>
        <w:rPr>
          <w:sz w:val="24"/>
          <w:szCs w:val="24"/>
        </w:rPr>
        <w:t>:</w:t>
      </w:r>
    </w:p>
    <w:p w:rsidR="002E3B30" w:rsidRDefault="002E3B30" w:rsidP="0006694E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- чередование различных упражнений на быстроту (между собой);</w:t>
      </w:r>
    </w:p>
    <w:p w:rsidR="002E3B30" w:rsidRDefault="002E3B30" w:rsidP="0006694E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- чередование упражнений для развития скоростно-силовых качеств различными способами перемещений, приёма и передачи, подачи, нападающего удара и блокирования (имитации подводящими упражнениями);</w:t>
      </w:r>
    </w:p>
    <w:p w:rsidR="002E3B30" w:rsidRDefault="002E3B30" w:rsidP="0006694E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- чередование изученных технических приемов и их способов в различных сочетаниях;</w:t>
      </w:r>
    </w:p>
    <w:p w:rsidR="002E3B30" w:rsidRDefault="002E3B30" w:rsidP="0006694E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- многократное выполнение технических приемов подряд, то же тактических действий;</w:t>
      </w:r>
    </w:p>
    <w:p w:rsidR="002E3B30" w:rsidRDefault="002E3B30" w:rsidP="0006694E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- подготовительные игры, игра в настольный теннис без подачи;</w:t>
      </w:r>
    </w:p>
    <w:p w:rsidR="002E3B30" w:rsidRDefault="002E3B30" w:rsidP="0006694E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- учебные игры. Задания в игре по технике и тактике на основе изученного материала</w:t>
      </w:r>
      <w:r w:rsidR="00A721B2">
        <w:rPr>
          <w:rStyle w:val="c2"/>
          <w:bCs/>
          <w:color w:val="000000"/>
        </w:rPr>
        <w:t>.</w:t>
      </w:r>
    </w:p>
    <w:p w:rsidR="00D1377E" w:rsidRDefault="00D1377E" w:rsidP="0006694E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</w:rPr>
      </w:pPr>
    </w:p>
    <w:p w:rsidR="00A721B2" w:rsidRDefault="002E3B30" w:rsidP="00613E4B">
      <w:pPr>
        <w:pStyle w:val="c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Контрольные занятия.</w:t>
      </w:r>
    </w:p>
    <w:p w:rsidR="002E3B30" w:rsidRPr="00A721B2" w:rsidRDefault="002E3B30" w:rsidP="0006694E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284" w:firstLine="436"/>
        <w:rPr>
          <w:rStyle w:val="c2"/>
          <w:b/>
          <w:bCs/>
          <w:color w:val="000000"/>
        </w:rPr>
      </w:pPr>
      <w:r w:rsidRPr="00A721B2">
        <w:rPr>
          <w:rStyle w:val="c2"/>
          <w:bCs/>
          <w:i/>
          <w:color w:val="000000"/>
        </w:rPr>
        <w:t xml:space="preserve">Теоретическая часть: </w:t>
      </w:r>
      <w:r w:rsidR="00A721B2" w:rsidRPr="00A721B2">
        <w:rPr>
          <w:rStyle w:val="c2"/>
          <w:bCs/>
          <w:color w:val="000000"/>
        </w:rPr>
        <w:t>Методика и</w:t>
      </w:r>
      <w:r w:rsidRPr="00A721B2">
        <w:rPr>
          <w:rStyle w:val="c2"/>
          <w:bCs/>
          <w:color w:val="000000"/>
        </w:rPr>
        <w:t xml:space="preserve"> техника выполнения контрольно-тестовых упражнений. Исходные положения. Самостоятельное определение уровня физической подготовки. Подготовка к </w:t>
      </w:r>
      <w:r w:rsidR="00A721B2">
        <w:rPr>
          <w:rStyle w:val="c2"/>
          <w:bCs/>
          <w:color w:val="000000"/>
        </w:rPr>
        <w:t xml:space="preserve">промежуточной и </w:t>
      </w:r>
      <w:r w:rsidRPr="00A721B2">
        <w:rPr>
          <w:rStyle w:val="c2"/>
          <w:bCs/>
          <w:color w:val="000000"/>
        </w:rPr>
        <w:t>итоговой аттестации.  Простейшие психологические тренинги по контролю за эмоциями.</w:t>
      </w:r>
    </w:p>
    <w:p w:rsidR="002E3B30" w:rsidRDefault="002E3B30" w:rsidP="0006694E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i/>
          <w:color w:val="000000"/>
        </w:rPr>
        <w:t>Практическая часть</w:t>
      </w:r>
      <w:r>
        <w:rPr>
          <w:rStyle w:val="c2"/>
          <w:bCs/>
          <w:color w:val="000000"/>
        </w:rPr>
        <w:t xml:space="preserve">: выполнение контрольно-тестовых упражнений по общей физической, специально физической и технико-тактической подготовке. Участие в блиц опросах по теоретическим вопросам. Анкетирование. </w:t>
      </w:r>
    </w:p>
    <w:p w:rsidR="00A721B2" w:rsidRDefault="00A721B2" w:rsidP="0006694E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Cs/>
          <w:color w:val="000000"/>
        </w:rPr>
      </w:pPr>
    </w:p>
    <w:p w:rsidR="00A721B2" w:rsidRPr="00A721B2" w:rsidRDefault="00A721B2" w:rsidP="00613E4B">
      <w:pPr>
        <w:pStyle w:val="c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/>
          <w:i/>
          <w:color w:val="000000"/>
        </w:rPr>
      </w:pPr>
      <w:r w:rsidRPr="00A721B2">
        <w:rPr>
          <w:rStyle w:val="c2"/>
          <w:b/>
          <w:color w:val="000000"/>
        </w:rPr>
        <w:t>Итоговое занятие.</w:t>
      </w:r>
    </w:p>
    <w:p w:rsidR="00A721B2" w:rsidRPr="00A721B2" w:rsidRDefault="00A721B2" w:rsidP="0006694E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c2"/>
          <w:bCs/>
          <w:iCs/>
          <w:color w:val="000000"/>
        </w:rPr>
      </w:pPr>
      <w:r w:rsidRPr="00A721B2">
        <w:rPr>
          <w:rStyle w:val="c2"/>
          <w:bCs/>
          <w:i/>
          <w:iCs/>
          <w:color w:val="000000"/>
        </w:rPr>
        <w:t>Теоретическая часть</w:t>
      </w:r>
      <w:r>
        <w:rPr>
          <w:rStyle w:val="c2"/>
          <w:bCs/>
          <w:color w:val="000000"/>
        </w:rPr>
        <w:t xml:space="preserve">: подведение результатов  обучения. Цели и задачи на второй год обучения. Вручение дипломов, грамот по результатам соревновательной деятельность. Подведение итогов обучения. </w:t>
      </w:r>
      <w:r>
        <w:rPr>
          <w:rStyle w:val="c2"/>
          <w:bCs/>
          <w:i/>
          <w:iCs/>
          <w:color w:val="000000"/>
        </w:rPr>
        <w:t xml:space="preserve">Практическая </w:t>
      </w:r>
      <w:proofErr w:type="spellStart"/>
      <w:r>
        <w:rPr>
          <w:rStyle w:val="c2"/>
          <w:bCs/>
          <w:i/>
          <w:iCs/>
          <w:color w:val="000000"/>
        </w:rPr>
        <w:t>часть</w:t>
      </w:r>
      <w:proofErr w:type="gramStart"/>
      <w:r w:rsidRPr="00A721B2">
        <w:rPr>
          <w:rStyle w:val="c2"/>
          <w:bCs/>
          <w:iCs/>
          <w:color w:val="000000"/>
        </w:rPr>
        <w:t>:п</w:t>
      </w:r>
      <w:proofErr w:type="gramEnd"/>
      <w:r w:rsidRPr="00A721B2">
        <w:rPr>
          <w:rStyle w:val="c2"/>
          <w:bCs/>
          <w:iCs/>
          <w:color w:val="000000"/>
        </w:rPr>
        <w:t>оказательные</w:t>
      </w:r>
      <w:proofErr w:type="spellEnd"/>
      <w:r w:rsidRPr="00A721B2">
        <w:rPr>
          <w:rStyle w:val="c2"/>
          <w:bCs/>
          <w:iCs/>
          <w:color w:val="000000"/>
        </w:rPr>
        <w:t xml:space="preserve"> игры для родителей, администрации</w:t>
      </w:r>
      <w:r>
        <w:rPr>
          <w:rStyle w:val="c2"/>
          <w:bCs/>
          <w:i/>
          <w:color w:val="000000"/>
        </w:rPr>
        <w:t xml:space="preserve">. </w:t>
      </w:r>
      <w:r w:rsidRPr="00A721B2">
        <w:rPr>
          <w:rStyle w:val="c2"/>
          <w:bCs/>
          <w:iCs/>
          <w:color w:val="000000"/>
        </w:rPr>
        <w:t>Блиц турнир внутри группы.</w:t>
      </w:r>
    </w:p>
    <w:p w:rsidR="00AD1C1C" w:rsidRDefault="00AD1C1C" w:rsidP="0006694E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21B2" w:rsidRDefault="00951198" w:rsidP="006F254F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rStyle w:val="c2"/>
          <w:bCs/>
          <w:i/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9</w:t>
      </w:r>
      <w:r w:rsidR="006F254F">
        <w:rPr>
          <w:rStyle w:val="c2"/>
          <w:b/>
          <w:bCs/>
          <w:color w:val="000000"/>
          <w:sz w:val="28"/>
          <w:szCs w:val="28"/>
        </w:rPr>
        <w:t>.</w:t>
      </w:r>
      <w:r w:rsidR="00A721B2">
        <w:rPr>
          <w:rStyle w:val="c2"/>
          <w:b/>
          <w:bCs/>
          <w:color w:val="000000"/>
          <w:sz w:val="28"/>
          <w:szCs w:val="28"/>
        </w:rPr>
        <w:t>Организационно-педагогические условия реализации программы</w:t>
      </w:r>
      <w:r w:rsidR="00A721B2">
        <w:rPr>
          <w:rStyle w:val="c2"/>
          <w:bCs/>
          <w:i/>
          <w:color w:val="000000"/>
        </w:rPr>
        <w:t>.</w:t>
      </w:r>
    </w:p>
    <w:p w:rsidR="00FE7DA7" w:rsidRPr="00FE7DA7" w:rsidRDefault="00FE7DA7" w:rsidP="0006694E">
      <w:pPr>
        <w:widowControl w:val="0"/>
        <w:tabs>
          <w:tab w:val="num" w:pos="360"/>
        </w:tabs>
        <w:spacing w:line="276" w:lineRule="auto"/>
        <w:ind w:firstLine="284"/>
        <w:rPr>
          <w:bCs/>
          <w:sz w:val="24"/>
          <w:szCs w:val="24"/>
        </w:rPr>
      </w:pPr>
      <w:r w:rsidRPr="00FE7DA7">
        <w:rPr>
          <w:bCs/>
          <w:sz w:val="24"/>
          <w:szCs w:val="24"/>
        </w:rPr>
        <w:t>Организация занятий по настольному теннису</w:t>
      </w:r>
    </w:p>
    <w:p w:rsidR="00FE7DA7" w:rsidRPr="0006694E" w:rsidRDefault="00FE7DA7" w:rsidP="0006694E">
      <w:pPr>
        <w:widowControl w:val="0"/>
        <w:tabs>
          <w:tab w:val="num" w:pos="360"/>
        </w:tabs>
        <w:spacing w:line="276" w:lineRule="auto"/>
        <w:ind w:firstLine="284"/>
        <w:jc w:val="center"/>
        <w:rPr>
          <w:rStyle w:val="af2"/>
          <w:b w:val="0"/>
          <w:bCs w:val="0"/>
          <w:i/>
          <w:sz w:val="24"/>
          <w:szCs w:val="24"/>
        </w:rPr>
      </w:pPr>
      <w:r w:rsidRPr="0006694E">
        <w:rPr>
          <w:rStyle w:val="af2"/>
          <w:b w:val="0"/>
          <w:bCs w:val="0"/>
          <w:i/>
          <w:sz w:val="24"/>
          <w:szCs w:val="24"/>
          <w:u w:val="single"/>
        </w:rPr>
        <w:t>Структура занятия</w:t>
      </w:r>
    </w:p>
    <w:p w:rsidR="00FE7DA7" w:rsidRPr="00A721B2" w:rsidRDefault="00FE7DA7" w:rsidP="000669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</w:pPr>
      <w:r w:rsidRPr="00A721B2"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  <w:t xml:space="preserve">Занятие состоит из трех частей: подготовительной (разминка), основной и заключительной. Общая продолжительность </w:t>
      </w:r>
      <w:r w:rsidR="0006694E" w:rsidRPr="00A721B2"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  <w:t>занятия -</w:t>
      </w:r>
      <w:r w:rsidRPr="00A721B2"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  <w:t xml:space="preserve"> два академических часа или один академический час.</w:t>
      </w:r>
    </w:p>
    <w:p w:rsidR="00FE7DA7" w:rsidRPr="00A721B2" w:rsidRDefault="00FE7DA7" w:rsidP="00FE7DA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af2"/>
          <w:b w:val="0"/>
          <w:sz w:val="16"/>
          <w:szCs w:val="16"/>
        </w:rPr>
      </w:pPr>
      <w:r w:rsidRPr="00A721B2">
        <w:rPr>
          <w:rStyle w:val="af2"/>
          <w:sz w:val="16"/>
          <w:szCs w:val="16"/>
        </w:rPr>
        <w:t xml:space="preserve">**Примерное распределение времени на </w:t>
      </w:r>
      <w:r w:rsidR="0006694E" w:rsidRPr="00A721B2">
        <w:rPr>
          <w:rStyle w:val="af2"/>
          <w:sz w:val="16"/>
          <w:szCs w:val="16"/>
        </w:rPr>
        <w:t>занятие 1</w:t>
      </w:r>
      <w:r w:rsidRPr="00A721B2">
        <w:rPr>
          <w:rStyle w:val="af2"/>
          <w:sz w:val="16"/>
          <w:szCs w:val="16"/>
        </w:rPr>
        <w:t xml:space="preserve"> час.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6039"/>
        <w:gridCol w:w="1706"/>
      </w:tblGrid>
      <w:tr w:rsidR="00FE7DA7" w:rsidRPr="00A721B2" w:rsidTr="0006694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A7" w:rsidRPr="00A721B2" w:rsidRDefault="00FE7DA7" w:rsidP="00BA7DC6">
            <w:pPr>
              <w:pStyle w:val="a3"/>
              <w:spacing w:line="256" w:lineRule="auto"/>
              <w:jc w:val="center"/>
              <w:rPr>
                <w:rStyle w:val="af2"/>
                <w:b w:val="0"/>
                <w:lang w:eastAsia="en-US"/>
              </w:rPr>
            </w:pPr>
            <w:r w:rsidRPr="00A721B2">
              <w:rPr>
                <w:rStyle w:val="af2"/>
                <w:lang w:eastAsia="en-US"/>
              </w:rPr>
              <w:t>Часть занятия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A7" w:rsidRPr="00A721B2" w:rsidRDefault="00FE7DA7" w:rsidP="00BA7DC6">
            <w:pPr>
              <w:pStyle w:val="a3"/>
              <w:spacing w:line="256" w:lineRule="auto"/>
              <w:jc w:val="center"/>
              <w:rPr>
                <w:rStyle w:val="af2"/>
                <w:b w:val="0"/>
                <w:lang w:eastAsia="en-US"/>
              </w:rPr>
            </w:pPr>
            <w:r w:rsidRPr="00A721B2">
              <w:rPr>
                <w:rStyle w:val="af2"/>
                <w:lang w:eastAsia="en-US"/>
              </w:rPr>
              <w:t>содержание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A7" w:rsidRPr="00A721B2" w:rsidRDefault="00FE7DA7" w:rsidP="00BA7DC6">
            <w:pPr>
              <w:pStyle w:val="a3"/>
              <w:spacing w:line="256" w:lineRule="auto"/>
              <w:jc w:val="both"/>
              <w:rPr>
                <w:rStyle w:val="af2"/>
                <w:b w:val="0"/>
                <w:lang w:eastAsia="en-US"/>
              </w:rPr>
            </w:pPr>
            <w:r w:rsidRPr="00A721B2">
              <w:rPr>
                <w:rStyle w:val="af2"/>
                <w:lang w:eastAsia="en-US"/>
              </w:rPr>
              <w:t>длительность</w:t>
            </w:r>
          </w:p>
        </w:tc>
      </w:tr>
      <w:tr w:rsidR="00FE7DA7" w:rsidRPr="00A721B2" w:rsidTr="0006694E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A7" w:rsidRPr="00A721B2" w:rsidRDefault="00FE7DA7" w:rsidP="00BA7DC6">
            <w:pPr>
              <w:pStyle w:val="a3"/>
              <w:spacing w:line="256" w:lineRule="auto"/>
              <w:jc w:val="center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подготовительная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A7" w:rsidRPr="00A721B2" w:rsidRDefault="00FE7DA7" w:rsidP="0006594E">
            <w:pPr>
              <w:pStyle w:val="a3"/>
              <w:spacing w:before="0" w:beforeAutospacing="0" w:after="0" w:afterAutospacing="0" w:line="256" w:lineRule="auto"/>
              <w:jc w:val="both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Вынос и размещение инвентаря</w:t>
            </w:r>
          </w:p>
          <w:p w:rsidR="00FE7DA7" w:rsidRPr="00A721B2" w:rsidRDefault="00FE7DA7" w:rsidP="0006594E">
            <w:pPr>
              <w:pStyle w:val="a3"/>
              <w:spacing w:before="0" w:beforeAutospacing="0" w:after="0" w:afterAutospacing="0" w:line="256" w:lineRule="auto"/>
              <w:jc w:val="both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Объяснение задач занятия</w:t>
            </w:r>
          </w:p>
          <w:p w:rsidR="00FE7DA7" w:rsidRPr="00A721B2" w:rsidRDefault="00FE7DA7" w:rsidP="0006594E">
            <w:pPr>
              <w:pStyle w:val="a3"/>
              <w:spacing w:before="0" w:beforeAutospacing="0" w:after="0" w:afterAutospacing="0" w:line="256" w:lineRule="auto"/>
              <w:jc w:val="both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Общеразвивающие упражнения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A7" w:rsidRPr="00A721B2" w:rsidRDefault="00A15543" w:rsidP="00BA7DC6">
            <w:pPr>
              <w:pStyle w:val="a3"/>
              <w:spacing w:line="256" w:lineRule="auto"/>
              <w:jc w:val="center"/>
              <w:rPr>
                <w:rStyle w:val="af2"/>
                <w:b w:val="0"/>
                <w:bCs w:val="0"/>
                <w:lang w:eastAsia="en-US"/>
              </w:rPr>
            </w:pPr>
            <w:r>
              <w:rPr>
                <w:rStyle w:val="af2"/>
                <w:b w:val="0"/>
                <w:bCs w:val="0"/>
                <w:lang w:eastAsia="en-US"/>
              </w:rPr>
              <w:t>5</w:t>
            </w:r>
            <w:r w:rsidR="00FE7DA7" w:rsidRPr="00A721B2">
              <w:rPr>
                <w:rStyle w:val="af2"/>
                <w:b w:val="0"/>
                <w:bCs w:val="0"/>
                <w:lang w:eastAsia="en-US"/>
              </w:rPr>
              <w:t xml:space="preserve"> мин</w:t>
            </w:r>
          </w:p>
        </w:tc>
      </w:tr>
      <w:tr w:rsidR="0006694E" w:rsidRPr="00A721B2" w:rsidTr="0006694E"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94E" w:rsidRPr="00A721B2" w:rsidRDefault="0006694E" w:rsidP="00BA7DC6">
            <w:pPr>
              <w:pStyle w:val="a3"/>
              <w:spacing w:line="256" w:lineRule="auto"/>
              <w:jc w:val="center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lastRenderedPageBreak/>
              <w:t>основная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4E" w:rsidRPr="00A721B2" w:rsidRDefault="0006694E" w:rsidP="0006594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Решение основных задач занятия:</w:t>
            </w:r>
          </w:p>
          <w:p w:rsidR="0006694E" w:rsidRPr="00A721B2" w:rsidRDefault="0006694E" w:rsidP="0006594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- обучение и совершенствование техники, тактики настольного тенниса</w:t>
            </w:r>
          </w:p>
          <w:p w:rsidR="0006694E" w:rsidRPr="00A721B2" w:rsidRDefault="0006694E" w:rsidP="0006594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- специальные игровые упражнения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4E" w:rsidRPr="00A721B2" w:rsidRDefault="0006694E" w:rsidP="00BA7DC6">
            <w:pPr>
              <w:pStyle w:val="a3"/>
              <w:spacing w:line="256" w:lineRule="auto"/>
              <w:jc w:val="center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25 мин</w:t>
            </w:r>
          </w:p>
        </w:tc>
      </w:tr>
      <w:tr w:rsidR="0006694E" w:rsidRPr="00A721B2" w:rsidTr="0006694E"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4E" w:rsidRPr="00A721B2" w:rsidRDefault="0006694E" w:rsidP="00BA7DC6">
            <w:pPr>
              <w:pStyle w:val="a3"/>
              <w:spacing w:line="256" w:lineRule="auto"/>
              <w:jc w:val="center"/>
              <w:rPr>
                <w:rStyle w:val="af2"/>
                <w:b w:val="0"/>
                <w:bCs w:val="0"/>
                <w:lang w:eastAsia="en-US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4E" w:rsidRPr="00A721B2" w:rsidRDefault="0006694E" w:rsidP="00BA7DC6">
            <w:pPr>
              <w:pStyle w:val="a3"/>
              <w:spacing w:line="256" w:lineRule="auto"/>
              <w:jc w:val="both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Активный перерыв: подвижные игры.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4E" w:rsidRPr="00A721B2" w:rsidRDefault="0006694E" w:rsidP="00BA7DC6">
            <w:pPr>
              <w:pStyle w:val="a3"/>
              <w:spacing w:line="256" w:lineRule="auto"/>
              <w:jc w:val="center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5мин</w:t>
            </w:r>
          </w:p>
        </w:tc>
      </w:tr>
      <w:tr w:rsidR="00FE7DA7" w:rsidRPr="00A721B2" w:rsidTr="0006694E">
        <w:trPr>
          <w:trHeight w:val="63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A7" w:rsidRPr="00A721B2" w:rsidRDefault="00FE7DA7" w:rsidP="00BA7DC6">
            <w:pPr>
              <w:pStyle w:val="a3"/>
              <w:spacing w:line="360" w:lineRule="auto"/>
              <w:jc w:val="center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заключительная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A7" w:rsidRPr="00A721B2" w:rsidRDefault="00FE7DA7" w:rsidP="0006594E">
            <w:pPr>
              <w:pStyle w:val="a3"/>
              <w:spacing w:before="0" w:beforeAutospacing="0" w:after="0" w:afterAutospacing="0" w:line="256" w:lineRule="auto"/>
              <w:jc w:val="both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Упражнения на восстановление</w:t>
            </w:r>
          </w:p>
          <w:p w:rsidR="00FE7DA7" w:rsidRPr="00A721B2" w:rsidRDefault="00FE7DA7" w:rsidP="0006594E">
            <w:pPr>
              <w:pStyle w:val="a3"/>
              <w:spacing w:before="0" w:beforeAutospacing="0" w:after="0" w:afterAutospacing="0" w:line="256" w:lineRule="auto"/>
              <w:jc w:val="both"/>
              <w:rPr>
                <w:rStyle w:val="af2"/>
                <w:b w:val="0"/>
                <w:bCs w:val="0"/>
                <w:lang w:eastAsia="en-US"/>
              </w:rPr>
            </w:pPr>
            <w:r w:rsidRPr="00A721B2">
              <w:rPr>
                <w:rStyle w:val="af2"/>
                <w:b w:val="0"/>
                <w:bCs w:val="0"/>
                <w:lang w:eastAsia="en-US"/>
              </w:rPr>
              <w:t>Подведение итогов занятия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A7" w:rsidRPr="00A721B2" w:rsidRDefault="00A15543" w:rsidP="00BA7DC6">
            <w:pPr>
              <w:pStyle w:val="a3"/>
              <w:spacing w:line="360" w:lineRule="auto"/>
              <w:jc w:val="center"/>
              <w:rPr>
                <w:rStyle w:val="af2"/>
                <w:b w:val="0"/>
                <w:bCs w:val="0"/>
                <w:lang w:eastAsia="en-US"/>
              </w:rPr>
            </w:pPr>
            <w:r>
              <w:rPr>
                <w:rStyle w:val="af2"/>
                <w:b w:val="0"/>
                <w:bCs w:val="0"/>
                <w:lang w:eastAsia="en-US"/>
              </w:rPr>
              <w:t>5</w:t>
            </w:r>
            <w:r w:rsidR="00FE7DA7" w:rsidRPr="00A721B2">
              <w:rPr>
                <w:rStyle w:val="af2"/>
                <w:b w:val="0"/>
                <w:bCs w:val="0"/>
                <w:lang w:eastAsia="en-US"/>
              </w:rPr>
              <w:t xml:space="preserve"> мин</w:t>
            </w:r>
          </w:p>
        </w:tc>
      </w:tr>
    </w:tbl>
    <w:p w:rsidR="0006694E" w:rsidRDefault="0006694E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  <w:u w:val="single"/>
        </w:rPr>
      </w:pPr>
    </w:p>
    <w:p w:rsidR="0006694E" w:rsidRDefault="0006694E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Подготовка к занятию и его проведение.</w:t>
      </w:r>
    </w:p>
    <w:p w:rsidR="0006694E" w:rsidRDefault="0006694E" w:rsidP="000669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Готовясь к занятию, педагог должен, прежде всего, определить его задачи, содержание, необходимый инвентарь.  Рекомендуется составлять подробный конспект с указанием дозировки выполнения упражнений, размещения занимающихся, предопределяя возможные ошибки и пути их исправления. Важным условием правильной организации </w:t>
      </w:r>
      <w:r w:rsidR="00A15543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является четко продуманное размещение учеников и расположение мини-игровых площадок с учетом размеров спортивного зала. Во время проведения занятия педагог должен разумно сочетать показ упражнений с объяснением, особенно при освоении новых движений. </w:t>
      </w:r>
    </w:p>
    <w:p w:rsidR="0006694E" w:rsidRDefault="0006694E" w:rsidP="000669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 техническая подготовка</w:t>
      </w:r>
    </w:p>
    <w:p w:rsidR="0006694E" w:rsidRDefault="0006694E" w:rsidP="000669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Этапы обучения.</w:t>
      </w:r>
    </w:p>
    <w:p w:rsidR="0006694E" w:rsidRDefault="0006694E" w:rsidP="000669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обучения может быть условно разделен на 3 этапа.</w:t>
      </w:r>
    </w:p>
    <w:p w:rsidR="0006694E" w:rsidRDefault="0006694E" w:rsidP="000669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этап – </w:t>
      </w:r>
      <w:r>
        <w:rPr>
          <w:rFonts w:ascii="Times New Roman" w:hAnsi="Times New Roman" w:cs="Times New Roman"/>
          <w:iCs/>
          <w:sz w:val="24"/>
          <w:szCs w:val="24"/>
        </w:rPr>
        <w:t>создание предварительного представления о разучиваемом движении,</w:t>
      </w:r>
    </w:p>
    <w:p w:rsidR="0006694E" w:rsidRDefault="0006694E" w:rsidP="000669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этап – </w:t>
      </w:r>
      <w:r>
        <w:rPr>
          <w:rFonts w:ascii="Times New Roman" w:hAnsi="Times New Roman" w:cs="Times New Roman"/>
          <w:i/>
          <w:iCs/>
          <w:sz w:val="24"/>
          <w:szCs w:val="24"/>
        </w:rPr>
        <w:t>углубленное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разучивание </w:t>
      </w:r>
    </w:p>
    <w:p w:rsidR="0006694E" w:rsidRDefault="0006694E" w:rsidP="000669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этап – </w:t>
      </w:r>
      <w:r>
        <w:rPr>
          <w:rFonts w:ascii="Times New Roman" w:hAnsi="Times New Roman" w:cs="Times New Roman"/>
          <w:iCs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6694E" w:rsidRDefault="0006694E" w:rsidP="000669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предварительного представления опирается на следующие методы:</w:t>
      </w:r>
    </w:p>
    <w:p w:rsidR="0006694E" w:rsidRDefault="0006694E" w:rsidP="000669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Показ упражнения, с помощью которого создается в первую очередь зрительный образ движения.</w:t>
      </w:r>
    </w:p>
    <w:p w:rsidR="0006694E" w:rsidRDefault="0006694E" w:rsidP="000669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Предварительное ознакомление с движением – его первичное, пробное исполнение.</w:t>
      </w:r>
    </w:p>
    <w:p w:rsidR="0006694E" w:rsidRDefault="0006694E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числа перечисленных методов и приемов наиболее важную роль играют </w:t>
      </w:r>
      <w:r>
        <w:rPr>
          <w:i/>
          <w:iCs/>
          <w:sz w:val="24"/>
          <w:szCs w:val="24"/>
        </w:rPr>
        <w:t xml:space="preserve">показ </w:t>
      </w:r>
      <w:r>
        <w:rPr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объяснение. </w:t>
      </w:r>
      <w:r>
        <w:rPr>
          <w:iCs/>
          <w:sz w:val="24"/>
          <w:szCs w:val="24"/>
        </w:rPr>
        <w:t>П</w:t>
      </w:r>
      <w:r>
        <w:rPr>
          <w:sz w:val="24"/>
          <w:szCs w:val="24"/>
        </w:rPr>
        <w:t xml:space="preserve">оказ осуществляется педагогом дополнительного образования. К показу предъявляются следующие требования: точность и соответствие данному этапу освоения двигательного действия.  </w:t>
      </w:r>
      <w:r>
        <w:rPr>
          <w:i/>
          <w:iCs/>
          <w:sz w:val="24"/>
          <w:szCs w:val="24"/>
        </w:rPr>
        <w:t xml:space="preserve">Разучивание. </w:t>
      </w:r>
      <w:r>
        <w:rPr>
          <w:sz w:val="24"/>
          <w:szCs w:val="24"/>
        </w:rPr>
        <w:t>Создание предварительного представления о движении постепенно переходит в этап разучивания. По мере формирования в целом представления о разучиваемом движении переходят к процессу совершенствования.</w:t>
      </w:r>
    </w:p>
    <w:p w:rsidR="0006694E" w:rsidRDefault="0006694E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jc w:val="both"/>
        <w:rPr>
          <w:rStyle w:val="c2"/>
          <w:b/>
          <w:i/>
          <w:u w:val="single"/>
        </w:rPr>
      </w:pPr>
      <w:r>
        <w:rPr>
          <w:i/>
          <w:iCs/>
          <w:sz w:val="24"/>
          <w:szCs w:val="24"/>
        </w:rPr>
        <w:t xml:space="preserve">Совершенствование движения – </w:t>
      </w:r>
      <w:r>
        <w:rPr>
          <w:sz w:val="24"/>
          <w:szCs w:val="24"/>
        </w:rPr>
        <w:t>наиболее трудоемкий этап. Совершенствование продолжается на протяжении всего периода обучения</w:t>
      </w:r>
    </w:p>
    <w:p w:rsidR="00FE7DA7" w:rsidRDefault="00FE7DA7" w:rsidP="00A721B2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c2"/>
          <w:b/>
          <w:bCs/>
          <w:color w:val="000000"/>
        </w:rPr>
      </w:pPr>
    </w:p>
    <w:p w:rsidR="00FE7DA7" w:rsidRDefault="00FE7DA7" w:rsidP="00FE7DA7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Учебно-методическое обеспечение: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1778"/>
        <w:gridCol w:w="1995"/>
        <w:gridCol w:w="2181"/>
        <w:gridCol w:w="2093"/>
        <w:gridCol w:w="1444"/>
      </w:tblGrid>
      <w:tr w:rsidR="0006694E" w:rsidTr="0006694E">
        <w:tc>
          <w:tcPr>
            <w:tcW w:w="70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1778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995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t>Форма организации занятий</w:t>
            </w:r>
          </w:p>
        </w:tc>
        <w:tc>
          <w:tcPr>
            <w:tcW w:w="2181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t>Методы и приемы.</w:t>
            </w:r>
          </w:p>
        </w:tc>
        <w:tc>
          <w:tcPr>
            <w:tcW w:w="2093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t>Использованные материалы</w:t>
            </w:r>
          </w:p>
        </w:tc>
        <w:tc>
          <w:tcPr>
            <w:tcW w:w="144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t>Формы подведения итогов</w:t>
            </w:r>
          </w:p>
        </w:tc>
      </w:tr>
      <w:tr w:rsidR="0006694E" w:rsidTr="0006694E">
        <w:tc>
          <w:tcPr>
            <w:tcW w:w="70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8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rFonts w:eastAsia="Calibri"/>
                <w:sz w:val="20"/>
                <w:szCs w:val="20"/>
                <w:lang w:eastAsia="en-US"/>
              </w:rPr>
              <w:t>ОФП</w:t>
            </w:r>
          </w:p>
        </w:tc>
        <w:tc>
          <w:tcPr>
            <w:tcW w:w="1995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 xml:space="preserve">Беседа, практическое, контрольное занятие, диагностика </w:t>
            </w:r>
          </w:p>
        </w:tc>
        <w:tc>
          <w:tcPr>
            <w:tcW w:w="2181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Методы: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r w:rsidRPr="0006694E">
              <w:rPr>
                <w:lang w:eastAsia="en-US"/>
              </w:rPr>
              <w:t>Словесный, наглядный, практический.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Приемы: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 xml:space="preserve">Объяснение, повторение, демонстрация, выполнение практических </w:t>
            </w:r>
            <w:r w:rsidRPr="0006694E">
              <w:rPr>
                <w:sz w:val="20"/>
                <w:szCs w:val="20"/>
                <w:lang w:eastAsia="en-US"/>
              </w:rPr>
              <w:lastRenderedPageBreak/>
              <w:t>упражнений, выполнение контрольных заданий.</w:t>
            </w:r>
          </w:p>
        </w:tc>
        <w:tc>
          <w:tcPr>
            <w:tcW w:w="2093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lastRenderedPageBreak/>
              <w:t>Оборудование: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r w:rsidRPr="0006694E">
              <w:rPr>
                <w:lang w:eastAsia="en-US"/>
              </w:rPr>
              <w:t>Шведские стенки, скамейки гимнастические, эспандеры.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 xml:space="preserve">Методические 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материалы: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Журналы, картинки, карточки</w:t>
            </w:r>
          </w:p>
        </w:tc>
        <w:tc>
          <w:tcPr>
            <w:tcW w:w="144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Обсуждение, обобщение знаний, контрольное задание, диагностика, аттестация</w:t>
            </w:r>
          </w:p>
        </w:tc>
      </w:tr>
      <w:tr w:rsidR="0006694E" w:rsidTr="0006694E">
        <w:tc>
          <w:tcPr>
            <w:tcW w:w="70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78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rFonts w:eastAsia="Calibri"/>
                <w:sz w:val="20"/>
                <w:szCs w:val="20"/>
                <w:lang w:eastAsia="en-US"/>
              </w:rPr>
              <w:t>СФП</w:t>
            </w:r>
          </w:p>
        </w:tc>
        <w:tc>
          <w:tcPr>
            <w:tcW w:w="1995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 xml:space="preserve">Инструктаж, практическое, контрольное занятие, игровое занятие, учебно-тренировочное занятие </w:t>
            </w:r>
          </w:p>
        </w:tc>
        <w:tc>
          <w:tcPr>
            <w:tcW w:w="2181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Методы: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r w:rsidRPr="0006694E">
              <w:rPr>
                <w:lang w:eastAsia="en-US"/>
              </w:rPr>
              <w:t>Словесный, наглядный, практический.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Приемы: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Объяснение, повторение, демонстрация, выполнение практических упражнений, выполнение контрольных заданий.</w:t>
            </w:r>
          </w:p>
        </w:tc>
        <w:tc>
          <w:tcPr>
            <w:tcW w:w="2093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Оборудование: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r w:rsidRPr="0006694E">
              <w:rPr>
                <w:lang w:eastAsia="en-US"/>
              </w:rPr>
              <w:t>Гимнастические маты, гимнастическая стенка, скакалки, гимнастическая скамейка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 xml:space="preserve">Методические 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материалы: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Журналы, картинки, видеозаписи.</w:t>
            </w:r>
          </w:p>
        </w:tc>
        <w:tc>
          <w:tcPr>
            <w:tcW w:w="144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Обсуждение, обобщение знаний, контрольное задание, диагностика, аттестация</w:t>
            </w:r>
          </w:p>
        </w:tc>
      </w:tr>
      <w:tr w:rsidR="0006694E" w:rsidTr="0006694E">
        <w:tc>
          <w:tcPr>
            <w:tcW w:w="70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78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Техника перемещений, ударов, подач, отбивания мяча.</w:t>
            </w:r>
          </w:p>
        </w:tc>
        <w:tc>
          <w:tcPr>
            <w:tcW w:w="1995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 xml:space="preserve">Рассказ, практическое занятие, комбинированное </w:t>
            </w:r>
            <w:proofErr w:type="spellStart"/>
            <w:r w:rsidRPr="0006694E">
              <w:rPr>
                <w:sz w:val="20"/>
                <w:szCs w:val="20"/>
                <w:lang w:eastAsia="en-US"/>
              </w:rPr>
              <w:t>занятие</w:t>
            </w:r>
            <w:proofErr w:type="gramStart"/>
            <w:r w:rsidRPr="0006694E">
              <w:rPr>
                <w:sz w:val="20"/>
                <w:szCs w:val="20"/>
                <w:lang w:eastAsia="en-US"/>
              </w:rPr>
              <w:t>,к</w:t>
            </w:r>
            <w:proofErr w:type="gramEnd"/>
            <w:r w:rsidRPr="0006694E">
              <w:rPr>
                <w:sz w:val="20"/>
                <w:szCs w:val="20"/>
                <w:lang w:eastAsia="en-US"/>
              </w:rPr>
              <w:t>онтрольное</w:t>
            </w:r>
            <w:proofErr w:type="spellEnd"/>
            <w:r w:rsidRPr="0006694E">
              <w:rPr>
                <w:sz w:val="20"/>
                <w:szCs w:val="20"/>
                <w:lang w:eastAsia="en-US"/>
              </w:rPr>
              <w:t xml:space="preserve"> занятие.</w:t>
            </w:r>
          </w:p>
        </w:tc>
        <w:tc>
          <w:tcPr>
            <w:tcW w:w="2181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Методы: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r w:rsidRPr="0006694E">
              <w:rPr>
                <w:lang w:eastAsia="en-US"/>
              </w:rPr>
              <w:t>Словесный, наглядный, практический, работа по образцу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Приемы: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Объяснение, повторение, демонстрация, выполнение практических упражнений, выполнение контрольных заданий.</w:t>
            </w:r>
          </w:p>
        </w:tc>
        <w:tc>
          <w:tcPr>
            <w:tcW w:w="2093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Оборудование: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r w:rsidRPr="0006694E">
              <w:rPr>
                <w:lang w:eastAsia="en-US"/>
              </w:rPr>
              <w:t>столы, ракетки, мячи, мячи различных размеров, кубики, кегли, тренажер настольного тенниса, мишени настольные.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 xml:space="preserve">Методические 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материалы: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Журналы, картинки, видеозаписи</w:t>
            </w:r>
          </w:p>
        </w:tc>
        <w:tc>
          <w:tcPr>
            <w:tcW w:w="144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Обсуждение, обобщение знаний, контрольное задание, диагностика, аттестация</w:t>
            </w:r>
          </w:p>
        </w:tc>
      </w:tr>
      <w:tr w:rsidR="0006694E" w:rsidTr="0006694E">
        <w:tc>
          <w:tcPr>
            <w:tcW w:w="70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78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Соревновательная подготовка</w:t>
            </w:r>
          </w:p>
        </w:tc>
        <w:tc>
          <w:tcPr>
            <w:tcW w:w="1995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Беседа, инструктаж, интегральная подготовка, соревнование</w:t>
            </w:r>
          </w:p>
        </w:tc>
        <w:tc>
          <w:tcPr>
            <w:tcW w:w="2181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Методы: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r w:rsidRPr="0006694E">
              <w:rPr>
                <w:lang w:eastAsia="en-US"/>
              </w:rPr>
              <w:t>Словесный, наглядный, практический.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Приемы: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Объяснение, демонстрация, выполнение практических упражнений</w:t>
            </w:r>
          </w:p>
        </w:tc>
        <w:tc>
          <w:tcPr>
            <w:tcW w:w="2093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Оборудование: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r w:rsidRPr="0006694E">
              <w:rPr>
                <w:lang w:eastAsia="en-US"/>
              </w:rPr>
              <w:t>Столы, сетки, ракетки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 xml:space="preserve">Методические 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материалы: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видеозаписи, схемы, таблицы</w:t>
            </w:r>
          </w:p>
        </w:tc>
        <w:tc>
          <w:tcPr>
            <w:tcW w:w="144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Обсуждение, обобщение знаний, анализ.</w:t>
            </w:r>
          </w:p>
        </w:tc>
      </w:tr>
      <w:tr w:rsidR="0006694E" w:rsidTr="0006694E">
        <w:tc>
          <w:tcPr>
            <w:tcW w:w="70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78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1995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Инструктаж, игровое занятие</w:t>
            </w:r>
          </w:p>
        </w:tc>
        <w:tc>
          <w:tcPr>
            <w:tcW w:w="2181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Методы: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proofErr w:type="spellStart"/>
            <w:r w:rsidRPr="0006694E">
              <w:rPr>
                <w:lang w:eastAsia="en-US"/>
              </w:rPr>
              <w:t>Соревновательно</w:t>
            </w:r>
            <w:proofErr w:type="spellEnd"/>
            <w:r w:rsidRPr="0006694E">
              <w:rPr>
                <w:lang w:eastAsia="en-US"/>
              </w:rPr>
              <w:t>-игровой, словесный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Приемы: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Объяснение, демонстрация.</w:t>
            </w:r>
          </w:p>
        </w:tc>
        <w:tc>
          <w:tcPr>
            <w:tcW w:w="2093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Оборудование: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r w:rsidRPr="0006694E">
              <w:rPr>
                <w:lang w:eastAsia="en-US"/>
              </w:rPr>
              <w:t>Мячи, кегли, кубики, инвентарь для подвижных игр.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 xml:space="preserve">Методические 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u w:val="single"/>
                <w:lang w:eastAsia="en-US"/>
              </w:rPr>
              <w:t xml:space="preserve">материалы: </w:t>
            </w:r>
            <w:r w:rsidRPr="0006694E">
              <w:rPr>
                <w:sz w:val="20"/>
                <w:szCs w:val="20"/>
                <w:lang w:eastAsia="en-US"/>
              </w:rPr>
              <w:t>карточки.</w:t>
            </w:r>
          </w:p>
        </w:tc>
        <w:tc>
          <w:tcPr>
            <w:tcW w:w="144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Обсуждение.</w:t>
            </w:r>
          </w:p>
        </w:tc>
      </w:tr>
      <w:tr w:rsidR="0006694E" w:rsidTr="0006694E">
        <w:tc>
          <w:tcPr>
            <w:tcW w:w="70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78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rFonts w:eastAsia="Calibri"/>
                <w:sz w:val="20"/>
                <w:szCs w:val="20"/>
                <w:lang w:eastAsia="en-US"/>
              </w:rPr>
              <w:t>Контрольные занятия</w:t>
            </w:r>
          </w:p>
        </w:tc>
        <w:tc>
          <w:tcPr>
            <w:tcW w:w="1995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Беседа, инструктаж, практическое занятие,</w:t>
            </w:r>
          </w:p>
        </w:tc>
        <w:tc>
          <w:tcPr>
            <w:tcW w:w="2181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Методы: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proofErr w:type="spellStart"/>
            <w:r w:rsidRPr="0006694E">
              <w:rPr>
                <w:lang w:eastAsia="en-US"/>
              </w:rPr>
              <w:t>соревновательно</w:t>
            </w:r>
            <w:proofErr w:type="spellEnd"/>
            <w:r w:rsidRPr="0006694E">
              <w:rPr>
                <w:lang w:eastAsia="en-US"/>
              </w:rPr>
              <w:t>-игровой, практический.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Приемы: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Объяснение, демонстрация, моделирование соревнований</w:t>
            </w:r>
          </w:p>
        </w:tc>
        <w:tc>
          <w:tcPr>
            <w:tcW w:w="2093" w:type="dxa"/>
          </w:tcPr>
          <w:p w:rsidR="0006694E" w:rsidRPr="0006694E" w:rsidRDefault="0006694E" w:rsidP="0006694E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Оборудование:</w:t>
            </w:r>
          </w:p>
          <w:p w:rsidR="0006694E" w:rsidRPr="0006694E" w:rsidRDefault="0006694E" w:rsidP="0006694E">
            <w:pPr>
              <w:spacing w:line="276" w:lineRule="auto"/>
              <w:rPr>
                <w:lang w:eastAsia="en-US"/>
              </w:rPr>
            </w:pPr>
            <w:r w:rsidRPr="0006694E">
              <w:rPr>
                <w:lang w:eastAsia="en-US"/>
              </w:rPr>
              <w:t>Стойки, конусы, столы, рулетка, ракетки.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 xml:space="preserve">Методические </w:t>
            </w:r>
          </w:p>
          <w:p w:rsidR="0006694E" w:rsidRPr="0006694E" w:rsidRDefault="0006694E" w:rsidP="0006694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6694E">
              <w:rPr>
                <w:b/>
                <w:u w:val="single"/>
                <w:lang w:eastAsia="en-US"/>
              </w:rPr>
              <w:t>материалы:</w:t>
            </w:r>
          </w:p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Видеозаписи (учебные, соревнования), иллюстрации</w:t>
            </w:r>
          </w:p>
        </w:tc>
        <w:tc>
          <w:tcPr>
            <w:tcW w:w="1444" w:type="dxa"/>
          </w:tcPr>
          <w:p w:rsidR="0006694E" w:rsidRPr="0006694E" w:rsidRDefault="0006694E" w:rsidP="0006694E">
            <w:pPr>
              <w:pStyle w:val="c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06694E">
              <w:rPr>
                <w:sz w:val="20"/>
                <w:szCs w:val="20"/>
                <w:lang w:eastAsia="en-US"/>
              </w:rPr>
              <w:t>обсуждение, обобщение знаний и умений</w:t>
            </w:r>
          </w:p>
        </w:tc>
      </w:tr>
    </w:tbl>
    <w:p w:rsidR="00A721B2" w:rsidRDefault="00A721B2" w:rsidP="00AD1C1C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F254F" w:rsidRDefault="006F254F" w:rsidP="00AD1C1C">
      <w:pPr>
        <w:pStyle w:val="c1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D1C1C" w:rsidRDefault="00AD1C1C" w:rsidP="00AD1C1C">
      <w:pPr>
        <w:pStyle w:val="c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lastRenderedPageBreak/>
        <w:t>Материально-техническое обеспечение</w:t>
      </w:r>
      <w:r w:rsidR="00A15543">
        <w:rPr>
          <w:rStyle w:val="c2"/>
          <w:b/>
          <w:bCs/>
          <w:color w:val="000000"/>
        </w:rPr>
        <w:t xml:space="preserve"> программы</w:t>
      </w:r>
      <w:r>
        <w:rPr>
          <w:rStyle w:val="c2"/>
          <w:b/>
          <w:bCs/>
          <w:color w:val="000000"/>
        </w:rPr>
        <w:t>.</w:t>
      </w:r>
    </w:p>
    <w:p w:rsidR="00A15543" w:rsidRPr="00A15543" w:rsidRDefault="00A15543" w:rsidP="00A15543">
      <w:pPr>
        <w:ind w:firstLine="360"/>
        <w:rPr>
          <w:sz w:val="24"/>
          <w:szCs w:val="24"/>
        </w:rPr>
      </w:pPr>
      <w:r w:rsidRPr="00A15543">
        <w:rPr>
          <w:color w:val="000000"/>
          <w:sz w:val="24"/>
          <w:szCs w:val="24"/>
        </w:rPr>
        <w:t>Для занятий по программе требуется:</w:t>
      </w:r>
    </w:p>
    <w:p w:rsidR="00A15543" w:rsidRPr="00A15543" w:rsidRDefault="00A15543" w:rsidP="00A15543">
      <w:pPr>
        <w:rPr>
          <w:sz w:val="24"/>
          <w:szCs w:val="24"/>
        </w:rPr>
      </w:pPr>
      <w:r w:rsidRPr="00A15543">
        <w:rPr>
          <w:i/>
          <w:iCs/>
          <w:color w:val="000000"/>
          <w:sz w:val="24"/>
          <w:szCs w:val="24"/>
          <w:u w:val="single"/>
        </w:rPr>
        <w:t>спортивный школьный зал 9x18</w:t>
      </w:r>
    </w:p>
    <w:p w:rsidR="00A15543" w:rsidRPr="00A15543" w:rsidRDefault="00A15543" w:rsidP="00A15543">
      <w:pPr>
        <w:rPr>
          <w:sz w:val="24"/>
          <w:szCs w:val="24"/>
        </w:rPr>
      </w:pPr>
      <w:r w:rsidRPr="00A15543">
        <w:rPr>
          <w:i/>
          <w:iCs/>
          <w:color w:val="000000"/>
          <w:sz w:val="24"/>
          <w:szCs w:val="24"/>
          <w:u w:val="single"/>
        </w:rPr>
        <w:t>спортивный инвентарь и оборудование:</w:t>
      </w:r>
    </w:p>
    <w:p w:rsidR="00A15543" w:rsidRPr="00A15543" w:rsidRDefault="00A15543" w:rsidP="00A15543">
      <w:pPr>
        <w:numPr>
          <w:ilvl w:val="0"/>
          <w:numId w:val="30"/>
        </w:numPr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теннисные ракетки и мячи на каждого обучающегося</w:t>
      </w:r>
    </w:p>
    <w:p w:rsidR="00A15543" w:rsidRPr="00A15543" w:rsidRDefault="00A15543" w:rsidP="00A15543">
      <w:pPr>
        <w:numPr>
          <w:ilvl w:val="0"/>
          <w:numId w:val="30"/>
        </w:numPr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 xml:space="preserve">набивные мячи </w:t>
      </w:r>
    </w:p>
    <w:p w:rsidR="00A15543" w:rsidRPr="00A15543" w:rsidRDefault="00A15543" w:rsidP="00A15543">
      <w:pPr>
        <w:numPr>
          <w:ilvl w:val="0"/>
          <w:numId w:val="30"/>
        </w:numPr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 xml:space="preserve">перекладины для подтягивания в висе – </w:t>
      </w:r>
      <w:r w:rsidR="004445CA">
        <w:rPr>
          <w:color w:val="000000"/>
          <w:sz w:val="24"/>
          <w:szCs w:val="24"/>
        </w:rPr>
        <w:t>1</w:t>
      </w:r>
      <w:r w:rsidRPr="00A15543">
        <w:rPr>
          <w:color w:val="000000"/>
          <w:sz w:val="24"/>
          <w:szCs w:val="24"/>
        </w:rPr>
        <w:t xml:space="preserve"> шт</w:t>
      </w:r>
      <w:r w:rsidR="004445CA">
        <w:rPr>
          <w:color w:val="000000"/>
          <w:sz w:val="24"/>
          <w:szCs w:val="24"/>
        </w:rPr>
        <w:t>.</w:t>
      </w:r>
    </w:p>
    <w:p w:rsidR="00A15543" w:rsidRPr="00A15543" w:rsidRDefault="00A15543" w:rsidP="00A15543">
      <w:pPr>
        <w:numPr>
          <w:ilvl w:val="0"/>
          <w:numId w:val="30"/>
        </w:numPr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скакалки для прыжков на каждого обучающегося</w:t>
      </w:r>
    </w:p>
    <w:p w:rsidR="00A15543" w:rsidRPr="00A15543" w:rsidRDefault="00A15543" w:rsidP="00A15543">
      <w:pPr>
        <w:numPr>
          <w:ilvl w:val="0"/>
          <w:numId w:val="30"/>
        </w:numPr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секундомер</w:t>
      </w:r>
    </w:p>
    <w:p w:rsidR="00A15543" w:rsidRPr="00A15543" w:rsidRDefault="00A15543" w:rsidP="00A15543">
      <w:pPr>
        <w:numPr>
          <w:ilvl w:val="0"/>
          <w:numId w:val="30"/>
        </w:numPr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гимнастические скамейки – 3 шт</w:t>
      </w:r>
      <w:r w:rsidR="004445CA">
        <w:rPr>
          <w:color w:val="000000"/>
          <w:sz w:val="24"/>
          <w:szCs w:val="24"/>
        </w:rPr>
        <w:t>.</w:t>
      </w:r>
    </w:p>
    <w:p w:rsidR="00A15543" w:rsidRPr="00A15543" w:rsidRDefault="00A15543" w:rsidP="00A15543">
      <w:pPr>
        <w:numPr>
          <w:ilvl w:val="0"/>
          <w:numId w:val="30"/>
        </w:numPr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 xml:space="preserve">теннисные столы - </w:t>
      </w:r>
      <w:r w:rsidR="004445CA">
        <w:rPr>
          <w:color w:val="000000"/>
          <w:sz w:val="24"/>
          <w:szCs w:val="24"/>
        </w:rPr>
        <w:t>1</w:t>
      </w:r>
      <w:r w:rsidRPr="00A15543">
        <w:rPr>
          <w:color w:val="000000"/>
          <w:sz w:val="24"/>
          <w:szCs w:val="24"/>
        </w:rPr>
        <w:t xml:space="preserve"> шт</w:t>
      </w:r>
      <w:r w:rsidR="004445CA">
        <w:rPr>
          <w:color w:val="000000"/>
          <w:sz w:val="24"/>
          <w:szCs w:val="24"/>
        </w:rPr>
        <w:t>.</w:t>
      </w:r>
    </w:p>
    <w:p w:rsidR="00A15543" w:rsidRPr="00A15543" w:rsidRDefault="00A15543" w:rsidP="00A15543">
      <w:pPr>
        <w:numPr>
          <w:ilvl w:val="0"/>
          <w:numId w:val="30"/>
        </w:numPr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сетки для настольного тенниса – 2 шт</w:t>
      </w:r>
      <w:r w:rsidR="004445CA">
        <w:rPr>
          <w:color w:val="000000"/>
          <w:sz w:val="24"/>
          <w:szCs w:val="24"/>
        </w:rPr>
        <w:t>.</w:t>
      </w:r>
    </w:p>
    <w:p w:rsidR="00A15543" w:rsidRPr="00A15543" w:rsidRDefault="00A15543" w:rsidP="00A15543">
      <w:pPr>
        <w:numPr>
          <w:ilvl w:val="0"/>
          <w:numId w:val="30"/>
        </w:numPr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гимнастические маты – 4 шт</w:t>
      </w:r>
      <w:r w:rsidR="004445CA">
        <w:rPr>
          <w:color w:val="000000"/>
          <w:sz w:val="24"/>
          <w:szCs w:val="24"/>
        </w:rPr>
        <w:t>.</w:t>
      </w:r>
    </w:p>
    <w:p w:rsidR="00A15543" w:rsidRPr="00A15543" w:rsidRDefault="00A15543" w:rsidP="00A15543">
      <w:pPr>
        <w:numPr>
          <w:ilvl w:val="0"/>
          <w:numId w:val="30"/>
        </w:numPr>
        <w:jc w:val="both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 xml:space="preserve">гимнастическая стенка </w:t>
      </w:r>
    </w:p>
    <w:p w:rsidR="00A15543" w:rsidRPr="00A15543" w:rsidRDefault="00A15543" w:rsidP="00A15543">
      <w:pPr>
        <w:numPr>
          <w:ilvl w:val="0"/>
          <w:numId w:val="30"/>
        </w:numPr>
        <w:spacing w:before="100" w:beforeAutospacing="1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волейбольный, футбольный, баскетбольный мяч</w:t>
      </w:r>
    </w:p>
    <w:p w:rsidR="00A15543" w:rsidRPr="00A15543" w:rsidRDefault="00A15543" w:rsidP="00A15543">
      <w:pPr>
        <w:spacing w:after="200"/>
        <w:rPr>
          <w:b/>
          <w:sz w:val="24"/>
          <w:szCs w:val="24"/>
        </w:rPr>
      </w:pPr>
      <w:r w:rsidRPr="00A15543">
        <w:rPr>
          <w:b/>
          <w:sz w:val="24"/>
          <w:szCs w:val="24"/>
        </w:rPr>
        <w:t>Техническое оснащение</w:t>
      </w:r>
    </w:p>
    <w:p w:rsidR="00A15543" w:rsidRPr="00A15543" w:rsidRDefault="00A15543" w:rsidP="00A15543">
      <w:pPr>
        <w:numPr>
          <w:ilvl w:val="0"/>
          <w:numId w:val="28"/>
        </w:numPr>
        <w:rPr>
          <w:b/>
          <w:sz w:val="24"/>
          <w:szCs w:val="24"/>
        </w:rPr>
      </w:pPr>
      <w:r w:rsidRPr="00A15543">
        <w:rPr>
          <w:sz w:val="24"/>
          <w:szCs w:val="24"/>
        </w:rPr>
        <w:t>проектор;</w:t>
      </w:r>
    </w:p>
    <w:p w:rsidR="00A15543" w:rsidRPr="00A15543" w:rsidRDefault="00A15543" w:rsidP="00A15543">
      <w:pPr>
        <w:numPr>
          <w:ilvl w:val="0"/>
          <w:numId w:val="28"/>
        </w:numPr>
        <w:rPr>
          <w:b/>
          <w:sz w:val="24"/>
          <w:szCs w:val="24"/>
        </w:rPr>
      </w:pPr>
      <w:r w:rsidRPr="00A15543">
        <w:rPr>
          <w:sz w:val="24"/>
          <w:szCs w:val="24"/>
        </w:rPr>
        <w:t>экран;</w:t>
      </w:r>
    </w:p>
    <w:p w:rsidR="00A15543" w:rsidRPr="00A15543" w:rsidRDefault="00A15543" w:rsidP="00A15543">
      <w:pPr>
        <w:numPr>
          <w:ilvl w:val="0"/>
          <w:numId w:val="28"/>
        </w:numPr>
        <w:rPr>
          <w:b/>
          <w:sz w:val="24"/>
          <w:szCs w:val="24"/>
        </w:rPr>
      </w:pPr>
      <w:r w:rsidRPr="00A15543">
        <w:rPr>
          <w:sz w:val="24"/>
          <w:szCs w:val="24"/>
        </w:rPr>
        <w:t>видео – диски;</w:t>
      </w:r>
    </w:p>
    <w:p w:rsidR="00A15543" w:rsidRPr="00A15543" w:rsidRDefault="00A15543" w:rsidP="00A15543">
      <w:pPr>
        <w:numPr>
          <w:ilvl w:val="0"/>
          <w:numId w:val="28"/>
        </w:numPr>
        <w:rPr>
          <w:b/>
          <w:sz w:val="24"/>
          <w:szCs w:val="24"/>
        </w:rPr>
      </w:pPr>
      <w:r w:rsidRPr="00A15543">
        <w:rPr>
          <w:sz w:val="24"/>
          <w:szCs w:val="24"/>
        </w:rPr>
        <w:t>магнитофон;</w:t>
      </w:r>
    </w:p>
    <w:p w:rsidR="00A15543" w:rsidRPr="00A15543" w:rsidRDefault="00A15543" w:rsidP="00A15543">
      <w:pPr>
        <w:numPr>
          <w:ilvl w:val="0"/>
          <w:numId w:val="28"/>
        </w:numPr>
        <w:rPr>
          <w:b/>
          <w:sz w:val="24"/>
          <w:szCs w:val="24"/>
        </w:rPr>
      </w:pPr>
      <w:r w:rsidRPr="00A15543">
        <w:rPr>
          <w:sz w:val="24"/>
          <w:szCs w:val="24"/>
        </w:rPr>
        <w:t>компьютер.</w:t>
      </w:r>
    </w:p>
    <w:p w:rsidR="00A15543" w:rsidRPr="00A15543" w:rsidRDefault="00A15543" w:rsidP="00A15543">
      <w:pPr>
        <w:spacing w:after="200"/>
        <w:rPr>
          <w:b/>
          <w:sz w:val="24"/>
          <w:szCs w:val="24"/>
        </w:rPr>
      </w:pPr>
      <w:r w:rsidRPr="00A15543">
        <w:rPr>
          <w:b/>
          <w:sz w:val="24"/>
          <w:szCs w:val="24"/>
        </w:rPr>
        <w:t>Дидактическое обеспечение программы</w:t>
      </w:r>
    </w:p>
    <w:p w:rsidR="00A15543" w:rsidRPr="00A15543" w:rsidRDefault="00A15543" w:rsidP="00A15543">
      <w:pPr>
        <w:numPr>
          <w:ilvl w:val="0"/>
          <w:numId w:val="31"/>
        </w:numPr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Картотека упражнений по настольному теннису (карточки).</w:t>
      </w:r>
    </w:p>
    <w:p w:rsidR="00A15543" w:rsidRPr="00A15543" w:rsidRDefault="00A15543" w:rsidP="00A15543">
      <w:pPr>
        <w:numPr>
          <w:ilvl w:val="0"/>
          <w:numId w:val="31"/>
        </w:numPr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Картотека общеразвивающих упражнений для разминки</w:t>
      </w:r>
    </w:p>
    <w:p w:rsidR="00A15543" w:rsidRPr="00A15543" w:rsidRDefault="00A15543" w:rsidP="00A15543">
      <w:pPr>
        <w:numPr>
          <w:ilvl w:val="0"/>
          <w:numId w:val="31"/>
        </w:numPr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Схемы и плакаты освоения технических приемов в настольном теннисе.</w:t>
      </w:r>
    </w:p>
    <w:p w:rsidR="00A15543" w:rsidRPr="00A15543" w:rsidRDefault="00A15543" w:rsidP="00A15543">
      <w:pPr>
        <w:numPr>
          <w:ilvl w:val="0"/>
          <w:numId w:val="31"/>
        </w:numPr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 xml:space="preserve"> «Правила игры в настольный теннис».</w:t>
      </w:r>
    </w:p>
    <w:p w:rsidR="00A15543" w:rsidRPr="00A15543" w:rsidRDefault="00A15543" w:rsidP="00A15543">
      <w:pPr>
        <w:numPr>
          <w:ilvl w:val="0"/>
          <w:numId w:val="31"/>
        </w:numPr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Видеозаписи выступлений учащихся.</w:t>
      </w:r>
    </w:p>
    <w:p w:rsidR="00A15543" w:rsidRPr="00A15543" w:rsidRDefault="00A15543" w:rsidP="00A15543">
      <w:pPr>
        <w:numPr>
          <w:ilvl w:val="0"/>
          <w:numId w:val="31"/>
        </w:numPr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«Правила судейства в настольном теннисе».</w:t>
      </w:r>
    </w:p>
    <w:p w:rsidR="00A15543" w:rsidRPr="00A15543" w:rsidRDefault="00A15543" w:rsidP="00A15543">
      <w:pPr>
        <w:numPr>
          <w:ilvl w:val="0"/>
          <w:numId w:val="31"/>
        </w:numPr>
        <w:spacing w:before="100" w:beforeAutospacing="1"/>
        <w:textAlignment w:val="baseline"/>
        <w:rPr>
          <w:rFonts w:ascii="Verdana" w:hAnsi="Verdana"/>
          <w:color w:val="000000"/>
          <w:sz w:val="24"/>
          <w:szCs w:val="24"/>
        </w:rPr>
      </w:pPr>
      <w:r w:rsidRPr="00A15543">
        <w:rPr>
          <w:color w:val="000000"/>
          <w:sz w:val="24"/>
          <w:szCs w:val="24"/>
        </w:rPr>
        <w:t>Регламент проведения турниров по настольному теннису различных уровней.</w:t>
      </w:r>
    </w:p>
    <w:p w:rsidR="00A15543" w:rsidRPr="00A15543" w:rsidRDefault="00A15543" w:rsidP="00A15543">
      <w:pPr>
        <w:spacing w:after="200"/>
        <w:rPr>
          <w:b/>
          <w:sz w:val="24"/>
          <w:szCs w:val="24"/>
        </w:rPr>
      </w:pPr>
      <w:r w:rsidRPr="00A15543">
        <w:rPr>
          <w:b/>
          <w:sz w:val="24"/>
          <w:szCs w:val="24"/>
        </w:rPr>
        <w:t>Санитарно – гигиенические требования</w:t>
      </w:r>
    </w:p>
    <w:p w:rsidR="00A15543" w:rsidRPr="00A15543" w:rsidRDefault="00A15543" w:rsidP="00A15543">
      <w:pPr>
        <w:spacing w:after="200"/>
        <w:rPr>
          <w:sz w:val="24"/>
          <w:szCs w:val="24"/>
        </w:rPr>
      </w:pPr>
      <w:r w:rsidRPr="00A15543">
        <w:rPr>
          <w:sz w:val="24"/>
          <w:szCs w:val="24"/>
        </w:rPr>
        <w:t>Для реализации программы необходимо иметь:</w:t>
      </w:r>
    </w:p>
    <w:p w:rsidR="00A15543" w:rsidRPr="00A15543" w:rsidRDefault="00A15543" w:rsidP="00A15543">
      <w:pPr>
        <w:numPr>
          <w:ilvl w:val="0"/>
          <w:numId w:val="29"/>
        </w:numPr>
        <w:rPr>
          <w:sz w:val="24"/>
          <w:szCs w:val="24"/>
        </w:rPr>
      </w:pPr>
      <w:r w:rsidRPr="00A15543">
        <w:rPr>
          <w:sz w:val="24"/>
          <w:szCs w:val="24"/>
        </w:rPr>
        <w:t>светлое просторное помещение;</w:t>
      </w:r>
    </w:p>
    <w:p w:rsidR="00A15543" w:rsidRPr="00A15543" w:rsidRDefault="00A15543" w:rsidP="00A15543">
      <w:pPr>
        <w:numPr>
          <w:ilvl w:val="0"/>
          <w:numId w:val="29"/>
        </w:numPr>
        <w:jc w:val="both"/>
        <w:rPr>
          <w:sz w:val="24"/>
          <w:szCs w:val="24"/>
        </w:rPr>
      </w:pPr>
      <w:r w:rsidRPr="00A15543">
        <w:rPr>
          <w:sz w:val="24"/>
          <w:szCs w:val="24"/>
        </w:rPr>
        <w:t>в кабинете осуществляется влажная уборка и проветривание;</w:t>
      </w:r>
    </w:p>
    <w:p w:rsidR="00A15543" w:rsidRPr="00A15543" w:rsidRDefault="00A15543" w:rsidP="00A15543">
      <w:pPr>
        <w:numPr>
          <w:ilvl w:val="0"/>
          <w:numId w:val="29"/>
        </w:numPr>
        <w:jc w:val="both"/>
        <w:rPr>
          <w:sz w:val="24"/>
          <w:szCs w:val="24"/>
        </w:rPr>
      </w:pPr>
      <w:r w:rsidRPr="00A15543">
        <w:rPr>
          <w:sz w:val="24"/>
          <w:szCs w:val="24"/>
        </w:rPr>
        <w:t>в наличии имеется аптечка с медикаментами для оказания первой медицинской помощи.</w:t>
      </w:r>
    </w:p>
    <w:p w:rsidR="00AD1C1C" w:rsidRDefault="00AD1C1C" w:rsidP="006E4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caps/>
          <w:sz w:val="28"/>
          <w:szCs w:val="28"/>
        </w:rPr>
      </w:pPr>
    </w:p>
    <w:p w:rsidR="00BA7DC6" w:rsidRDefault="00BA7DC6" w:rsidP="00BA7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Кадровое обеспечение </w:t>
      </w:r>
    </w:p>
    <w:p w:rsidR="008772C4" w:rsidRDefault="00BA7DC6" w:rsidP="00D13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Осуществлять педагогическую деятельность может педагог дополнительного образования, имеющий высшее или среднее специально</w:t>
      </w:r>
      <w:r w:rsidR="004445CA">
        <w:rPr>
          <w:sz w:val="24"/>
          <w:szCs w:val="24"/>
        </w:rPr>
        <w:t>е,</w:t>
      </w:r>
      <w:r>
        <w:rPr>
          <w:sz w:val="24"/>
          <w:szCs w:val="24"/>
        </w:rPr>
        <w:t xml:space="preserve"> спортивно-педагогическое образование, </w:t>
      </w:r>
      <w:r w:rsidR="00C51459"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прошедший </w:t>
      </w:r>
      <w:r w:rsidR="00A15543">
        <w:rPr>
          <w:sz w:val="24"/>
          <w:szCs w:val="24"/>
        </w:rPr>
        <w:t>К</w:t>
      </w:r>
      <w:r>
        <w:rPr>
          <w:sz w:val="24"/>
          <w:szCs w:val="24"/>
        </w:rPr>
        <w:t xml:space="preserve">урс </w:t>
      </w:r>
      <w:r w:rsidR="00A15543">
        <w:rPr>
          <w:sz w:val="24"/>
          <w:szCs w:val="24"/>
        </w:rPr>
        <w:t>профессиональной переподготовки «Организация тренерской деятельности по физической культуре и спорту»</w:t>
      </w:r>
      <w:r>
        <w:rPr>
          <w:sz w:val="24"/>
          <w:szCs w:val="24"/>
        </w:rPr>
        <w:t>.  Педагог обязан владеть базовыми техническими элементами, знать методику преподавания, уметь демонстрировать элементы настольного тенниса.</w:t>
      </w:r>
    </w:p>
    <w:p w:rsidR="00C51459" w:rsidRDefault="00C51459" w:rsidP="00D13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C51459">
        <w:rPr>
          <w:sz w:val="24"/>
          <w:szCs w:val="24"/>
        </w:rPr>
        <w:t>Педагог осуществляет дополнительное образование учащихся в соответствии со своей образовательной программой. В ходе реализации программы возможна консультативная помощь психолога для выявления скрытых способностей детей.</w:t>
      </w:r>
    </w:p>
    <w:p w:rsidR="007F634D" w:rsidRDefault="007F634D" w:rsidP="00BA7DC6">
      <w:pPr>
        <w:spacing w:line="276" w:lineRule="auto"/>
        <w:ind w:left="786"/>
        <w:rPr>
          <w:b/>
          <w:sz w:val="24"/>
          <w:szCs w:val="24"/>
        </w:rPr>
      </w:pPr>
    </w:p>
    <w:p w:rsidR="007F634D" w:rsidRDefault="007F634D" w:rsidP="00BA7DC6">
      <w:pPr>
        <w:spacing w:line="276" w:lineRule="auto"/>
        <w:ind w:left="786"/>
        <w:rPr>
          <w:b/>
          <w:sz w:val="24"/>
          <w:szCs w:val="24"/>
        </w:rPr>
      </w:pPr>
    </w:p>
    <w:p w:rsidR="007F634D" w:rsidRDefault="007F634D" w:rsidP="00BA7DC6">
      <w:pPr>
        <w:spacing w:line="276" w:lineRule="auto"/>
        <w:ind w:left="786"/>
        <w:rPr>
          <w:b/>
          <w:sz w:val="24"/>
          <w:szCs w:val="24"/>
        </w:rPr>
      </w:pPr>
    </w:p>
    <w:p w:rsidR="007F634D" w:rsidRDefault="007F634D" w:rsidP="00BA7DC6">
      <w:pPr>
        <w:spacing w:line="276" w:lineRule="auto"/>
        <w:ind w:left="786"/>
        <w:rPr>
          <w:b/>
          <w:sz w:val="24"/>
          <w:szCs w:val="24"/>
        </w:rPr>
      </w:pPr>
    </w:p>
    <w:p w:rsidR="00BA7DC6" w:rsidRDefault="00951198" w:rsidP="00BA7DC6">
      <w:pPr>
        <w:spacing w:line="276" w:lineRule="auto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F254F">
        <w:rPr>
          <w:b/>
          <w:sz w:val="24"/>
          <w:szCs w:val="24"/>
        </w:rPr>
        <w:t>.</w:t>
      </w:r>
      <w:r w:rsidR="00353B25">
        <w:rPr>
          <w:b/>
          <w:sz w:val="24"/>
          <w:szCs w:val="24"/>
        </w:rPr>
        <w:t xml:space="preserve"> </w:t>
      </w:r>
      <w:r w:rsidR="00BA7DC6" w:rsidRPr="00BA7DC6">
        <w:rPr>
          <w:b/>
          <w:sz w:val="24"/>
          <w:szCs w:val="24"/>
        </w:rPr>
        <w:t xml:space="preserve">Используемая литература </w:t>
      </w:r>
    </w:p>
    <w:p w:rsidR="005C009C" w:rsidRPr="00CF1D48" w:rsidRDefault="005C009C" w:rsidP="005C009C">
      <w:pPr>
        <w:pStyle w:val="Standard"/>
        <w:numPr>
          <w:ilvl w:val="1"/>
          <w:numId w:val="32"/>
        </w:numPr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CF1D48">
        <w:rPr>
          <w:sz w:val="28"/>
          <w:szCs w:val="28"/>
          <w:lang w:eastAsia="ru-RU"/>
        </w:rPr>
        <w:t>Федеральный закон от 29.12.2012 № 273-ФЗ (ред. от 13.07.2015) «Об образовании в Российской Федерации» (с изменениями и дополнениями, вступ. в силу с 24.07.2015): - Москва: Проспект, 2013.</w:t>
      </w:r>
    </w:p>
    <w:p w:rsidR="005C009C" w:rsidRPr="00CF1D48" w:rsidRDefault="005C009C" w:rsidP="005C009C">
      <w:pPr>
        <w:pStyle w:val="Standard"/>
        <w:numPr>
          <w:ilvl w:val="1"/>
          <w:numId w:val="32"/>
        </w:numPr>
        <w:ind w:firstLine="567"/>
        <w:jc w:val="both"/>
        <w:textAlignment w:val="baseline"/>
        <w:rPr>
          <w:sz w:val="28"/>
          <w:szCs w:val="28"/>
        </w:rPr>
      </w:pPr>
      <w:r w:rsidRPr="00CF1D48">
        <w:rPr>
          <w:sz w:val="28"/>
          <w:szCs w:val="28"/>
          <w:lang w:eastAsia="ru-RU"/>
        </w:rPr>
        <w:t xml:space="preserve">Федеральный закон от 24.07.1998 №124-ФЗ (ред. от 03.12.2011) «Об основных гарантиях прав ребёнка в Российской Федерации». [Электронный </w:t>
      </w:r>
      <w:r w:rsidRPr="00CF1D48">
        <w:rPr>
          <w:color w:val="000000"/>
          <w:sz w:val="28"/>
          <w:szCs w:val="28"/>
          <w:lang w:eastAsia="ru-RU"/>
        </w:rPr>
        <w:t xml:space="preserve">ресурс] - Режим доступа: </w:t>
      </w:r>
      <w:hyperlink r:id="rId9" w:history="1">
        <w:r w:rsidRPr="00CF1D48">
          <w:rPr>
            <w:sz w:val="28"/>
            <w:szCs w:val="28"/>
          </w:rPr>
          <w:t>http://www.rg.ru/1998/08/05/detskie-prava-dok.html</w:t>
        </w:r>
      </w:hyperlink>
      <w:r w:rsidRPr="00CF1D48">
        <w:rPr>
          <w:color w:val="000000"/>
          <w:sz w:val="28"/>
          <w:szCs w:val="28"/>
          <w:lang w:eastAsia="ru-RU"/>
        </w:rPr>
        <w:t>.</w:t>
      </w:r>
    </w:p>
    <w:p w:rsidR="005C009C" w:rsidRPr="00CF1D48" w:rsidRDefault="005C009C" w:rsidP="005C009C">
      <w:pPr>
        <w:pStyle w:val="Standard"/>
        <w:numPr>
          <w:ilvl w:val="1"/>
          <w:numId w:val="32"/>
        </w:numPr>
        <w:ind w:firstLine="567"/>
        <w:jc w:val="both"/>
        <w:textAlignment w:val="baseline"/>
        <w:rPr>
          <w:sz w:val="28"/>
          <w:szCs w:val="28"/>
        </w:rPr>
      </w:pPr>
      <w:r w:rsidRPr="00CF1D48">
        <w:rPr>
          <w:color w:val="000000"/>
          <w:spacing w:val="4"/>
          <w:sz w:val="28"/>
          <w:szCs w:val="28"/>
          <w:lang w:eastAsia="ru-RU"/>
        </w:rPr>
        <w:t>Концепция развития дополнительного образования детей. (Распоряжение Правительства РФ от 4 сентября 2014 г. N 1726-р)</w:t>
      </w:r>
      <w:r w:rsidRPr="00CF1D48">
        <w:rPr>
          <w:sz w:val="28"/>
          <w:szCs w:val="28"/>
          <w:lang w:eastAsia="ru-RU"/>
        </w:rPr>
        <w:t xml:space="preserve"> [Электронный ресурс] - Режим доступа:</w:t>
      </w:r>
      <w:r w:rsidRPr="00CF1D48">
        <w:rPr>
          <w:color w:val="000000"/>
          <w:spacing w:val="4"/>
          <w:sz w:val="28"/>
          <w:szCs w:val="28"/>
          <w:lang w:eastAsia="ru-RU"/>
        </w:rPr>
        <w:t xml:space="preserve"> </w:t>
      </w:r>
      <w:hyperlink r:id="rId10" w:history="1">
        <w:r w:rsidRPr="00CF1D48">
          <w:rPr>
            <w:color w:val="0000FF"/>
            <w:spacing w:val="4"/>
            <w:sz w:val="28"/>
            <w:szCs w:val="28"/>
            <w:u w:val="single"/>
            <w:lang w:eastAsia="ru-RU"/>
          </w:rPr>
          <w:t>https://rg.ru/2014/09/08/obrazovanie-site-dok.html</w:t>
        </w:r>
      </w:hyperlink>
      <w:r w:rsidRPr="00CF1D48">
        <w:rPr>
          <w:color w:val="000000"/>
          <w:spacing w:val="4"/>
          <w:sz w:val="28"/>
          <w:szCs w:val="28"/>
          <w:lang w:eastAsia="ru-RU"/>
        </w:rPr>
        <w:t>.</w:t>
      </w:r>
    </w:p>
    <w:p w:rsidR="005C009C" w:rsidRPr="005C009C" w:rsidRDefault="005C009C" w:rsidP="005C009C">
      <w:pPr>
        <w:pStyle w:val="Standard"/>
        <w:numPr>
          <w:ilvl w:val="1"/>
          <w:numId w:val="32"/>
        </w:numPr>
        <w:ind w:firstLine="567"/>
        <w:jc w:val="both"/>
        <w:textAlignment w:val="baseline"/>
        <w:rPr>
          <w:sz w:val="28"/>
          <w:szCs w:val="28"/>
        </w:rPr>
      </w:pPr>
      <w:r w:rsidRPr="00CF1D48">
        <w:rPr>
          <w:bCs/>
          <w:color w:val="000000"/>
          <w:sz w:val="28"/>
          <w:szCs w:val="28"/>
          <w:lang w:eastAsia="ru-RU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CF1D48">
        <w:rPr>
          <w:bCs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CF1D48">
        <w:rPr>
          <w:bCs/>
          <w:color w:val="000000"/>
          <w:sz w:val="28"/>
          <w:szCs w:val="28"/>
          <w:lang w:eastAsia="ru-RU"/>
        </w:rPr>
        <w:t xml:space="preserve"> </w:t>
      </w:r>
      <w:r w:rsidRPr="00CF1D48">
        <w:rPr>
          <w:sz w:val="28"/>
          <w:szCs w:val="28"/>
          <w:lang w:eastAsia="ru-RU"/>
        </w:rPr>
        <w:t xml:space="preserve"> </w:t>
      </w:r>
      <w:r w:rsidRPr="00CF1D48">
        <w:rPr>
          <w:bCs/>
          <w:color w:val="000000"/>
          <w:sz w:val="28"/>
          <w:szCs w:val="28"/>
          <w:lang w:eastAsia="ru-RU"/>
        </w:rPr>
        <w:t>СанПиН 2.4.4.3.172 -14.</w:t>
      </w:r>
      <w:r w:rsidRPr="00CF1D48">
        <w:rPr>
          <w:sz w:val="28"/>
          <w:szCs w:val="28"/>
          <w:lang w:eastAsia="ru-RU"/>
        </w:rPr>
        <w:t xml:space="preserve"> Постановление от 4 июля 2014 г. №41</w:t>
      </w:r>
      <w:r w:rsidRPr="00CF1D48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F1D48">
        <w:rPr>
          <w:sz w:val="28"/>
          <w:szCs w:val="28"/>
          <w:lang w:eastAsia="ru-RU"/>
        </w:rPr>
        <w:t xml:space="preserve">[Электронный ресурс] - Режим доступа: </w:t>
      </w:r>
      <w:hyperlink r:id="rId11" w:history="1">
        <w:r w:rsidRPr="00CF1D48">
          <w:rPr>
            <w:color w:val="000000"/>
            <w:sz w:val="28"/>
            <w:szCs w:val="28"/>
            <w:lang w:eastAsia="ru-RU"/>
          </w:rPr>
          <w:t>http://base.garant.ru/</w:t>
        </w:r>
      </w:hyperlink>
      <w:r w:rsidRPr="00CF1D48">
        <w:rPr>
          <w:sz w:val="28"/>
          <w:szCs w:val="28"/>
          <w:lang w:eastAsia="ru-RU"/>
        </w:rPr>
        <w:t>.</w:t>
      </w:r>
    </w:p>
    <w:p w:rsidR="005C009C" w:rsidRPr="00CF1D48" w:rsidRDefault="005C009C" w:rsidP="005C009C">
      <w:pPr>
        <w:pStyle w:val="Standard"/>
        <w:numPr>
          <w:ilvl w:val="1"/>
          <w:numId w:val="32"/>
        </w:numPr>
        <w:ind w:firstLine="567"/>
        <w:jc w:val="both"/>
        <w:textAlignment w:val="baseline"/>
        <w:rPr>
          <w:sz w:val="28"/>
          <w:szCs w:val="28"/>
        </w:rPr>
      </w:pPr>
      <w:r w:rsidRPr="00CF1D48">
        <w:rPr>
          <w:bCs/>
          <w:color w:val="000000"/>
          <w:sz w:val="28"/>
          <w:szCs w:val="28"/>
          <w:lang w:eastAsia="ru-RU"/>
        </w:rPr>
        <w:t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программам”. [Электронный ресурс]. Режим доступа: </w:t>
      </w:r>
      <w:hyperlink r:id="rId12" w:anchor="ixzz5ZxldKJBu" w:history="1">
        <w:r w:rsidRPr="00CF1D48">
          <w:rPr>
            <w:bCs/>
            <w:color w:val="003399"/>
            <w:sz w:val="28"/>
            <w:szCs w:val="28"/>
            <w:lang w:eastAsia="ru-RU"/>
          </w:rPr>
          <w:t>http://www.garant.ru/products/ipo/prime/doc/72016730/#ixzz5ZxldKJBu</w:t>
        </w:r>
      </w:hyperlink>
    </w:p>
    <w:p w:rsidR="005C009C" w:rsidRPr="00CF1D48" w:rsidRDefault="005C009C" w:rsidP="005C009C">
      <w:pPr>
        <w:pStyle w:val="Standard"/>
        <w:numPr>
          <w:ilvl w:val="1"/>
          <w:numId w:val="32"/>
        </w:numPr>
        <w:ind w:firstLine="567"/>
        <w:jc w:val="both"/>
        <w:textAlignment w:val="baseline"/>
        <w:rPr>
          <w:sz w:val="28"/>
          <w:szCs w:val="28"/>
        </w:rPr>
      </w:pPr>
      <w:r w:rsidRPr="00CF1D48">
        <w:rPr>
          <w:color w:val="000000"/>
          <w:sz w:val="28"/>
          <w:szCs w:val="28"/>
          <w:lang w:eastAsia="ru-RU"/>
        </w:rPr>
        <w:t xml:space="preserve">Приказ Министерства труда и социальной защиты РФ </w:t>
      </w:r>
      <w:r w:rsidRPr="00CF1D48">
        <w:rPr>
          <w:color w:val="000000"/>
          <w:spacing w:val="2"/>
          <w:sz w:val="28"/>
          <w:szCs w:val="28"/>
          <w:lang w:eastAsia="ru-RU"/>
        </w:rPr>
        <w:t xml:space="preserve">от 5 мая 2018 года N 298н </w:t>
      </w:r>
      <w:r w:rsidRPr="00CF1D48">
        <w:rPr>
          <w:color w:val="000000"/>
          <w:sz w:val="28"/>
          <w:szCs w:val="28"/>
          <w:lang w:eastAsia="ru-RU"/>
        </w:rPr>
        <w:t>«Об утверждении профессионального стандарта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F1D48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CF1D48">
        <w:rPr>
          <w:color w:val="000000"/>
          <w:sz w:val="28"/>
          <w:szCs w:val="28"/>
          <w:lang w:eastAsia="ru-RU"/>
        </w:rPr>
        <w:t>«Педагог дополнительного образования детей и взрослых».</w:t>
      </w:r>
    </w:p>
    <w:p w:rsidR="005C009C" w:rsidRPr="00CF1D48" w:rsidRDefault="005C009C" w:rsidP="005C009C">
      <w:pPr>
        <w:pStyle w:val="Standard"/>
        <w:numPr>
          <w:ilvl w:val="1"/>
          <w:numId w:val="32"/>
        </w:numPr>
        <w:ind w:firstLine="567"/>
        <w:jc w:val="both"/>
        <w:textAlignment w:val="baseline"/>
        <w:rPr>
          <w:sz w:val="28"/>
          <w:szCs w:val="28"/>
        </w:rPr>
      </w:pPr>
      <w:r w:rsidRPr="00CF1D48">
        <w:rPr>
          <w:color w:val="000000"/>
          <w:sz w:val="28"/>
          <w:szCs w:val="28"/>
          <w:lang w:eastAsia="ru-RU"/>
        </w:rPr>
        <w:t xml:space="preserve">Стратегия развития воспитания в Российской Федерации на период до 2025 года. Распоряжение Правительства РФ N 996-р от 29.05.2015. [Электронный ресурс] – Режим доступа: </w:t>
      </w:r>
      <w:hyperlink r:id="rId13" w:history="1">
        <w:r w:rsidRPr="00CF1D48">
          <w:rPr>
            <w:color w:val="000000"/>
            <w:sz w:val="28"/>
            <w:szCs w:val="28"/>
            <w:u w:val="single"/>
            <w:lang w:eastAsia="ru-RU"/>
          </w:rPr>
          <w:t>https://rg.ru/2015/06/08/vospitanie-dok.html</w:t>
        </w:r>
      </w:hyperlink>
    </w:p>
    <w:p w:rsidR="005C009C" w:rsidRPr="005C009C" w:rsidRDefault="005C009C" w:rsidP="005C009C">
      <w:pPr>
        <w:pStyle w:val="Standard"/>
        <w:numPr>
          <w:ilvl w:val="1"/>
          <w:numId w:val="32"/>
        </w:numPr>
        <w:ind w:firstLine="567"/>
        <w:jc w:val="both"/>
        <w:textAlignment w:val="baseline"/>
        <w:rPr>
          <w:sz w:val="28"/>
          <w:szCs w:val="28"/>
        </w:rPr>
      </w:pPr>
      <w:r w:rsidRPr="00CF1D48">
        <w:rPr>
          <w:color w:val="000000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F1D48">
        <w:rPr>
          <w:color w:val="000000"/>
          <w:sz w:val="28"/>
          <w:szCs w:val="28"/>
          <w:lang w:eastAsia="ru-RU"/>
        </w:rPr>
        <w:t>разноуровневые</w:t>
      </w:r>
      <w:proofErr w:type="spellEnd"/>
      <w:r w:rsidRPr="00CF1D48">
        <w:rPr>
          <w:color w:val="000000"/>
          <w:sz w:val="28"/>
          <w:szCs w:val="28"/>
          <w:lang w:eastAsia="ru-RU"/>
        </w:rPr>
        <w:t xml:space="preserve"> </w:t>
      </w:r>
      <w:r w:rsidRPr="00CF1D48">
        <w:rPr>
          <w:sz w:val="28"/>
          <w:szCs w:val="28"/>
          <w:lang w:eastAsia="ru-RU"/>
        </w:rPr>
        <w:t xml:space="preserve">программы). Письмо Министерства образования и науки российской федерации N 09-3242 от 18 ноября 2015 г. </w:t>
      </w:r>
      <w:r w:rsidRPr="00CF1D48">
        <w:rPr>
          <w:color w:val="000000"/>
          <w:sz w:val="28"/>
          <w:szCs w:val="28"/>
          <w:lang w:eastAsia="ru-RU"/>
        </w:rPr>
        <w:t xml:space="preserve">[Электронный ресурс] – Режим доступа: </w:t>
      </w:r>
      <w:hyperlink r:id="rId14" w:history="1">
        <w:r w:rsidRPr="00CF1D48">
          <w:rPr>
            <w:color w:val="000000"/>
            <w:sz w:val="28"/>
            <w:szCs w:val="28"/>
            <w:lang w:val="en-US" w:eastAsia="ru-RU"/>
          </w:rPr>
          <w:t>http</w:t>
        </w:r>
      </w:hyperlink>
      <w:hyperlink r:id="rId15" w:history="1">
        <w:r w:rsidRPr="00CF1D48">
          <w:rPr>
            <w:color w:val="000000"/>
            <w:sz w:val="28"/>
            <w:szCs w:val="28"/>
            <w:lang w:eastAsia="ru-RU"/>
          </w:rPr>
          <w:t>://</w:t>
        </w:r>
      </w:hyperlink>
      <w:hyperlink r:id="rId16" w:history="1">
        <w:r w:rsidRPr="00CF1D48">
          <w:rPr>
            <w:color w:val="000000"/>
            <w:sz w:val="28"/>
            <w:szCs w:val="28"/>
            <w:lang w:val="en-US" w:eastAsia="ru-RU"/>
          </w:rPr>
          <w:t>new</w:t>
        </w:r>
      </w:hyperlink>
      <w:hyperlink r:id="rId17" w:history="1">
        <w:r w:rsidRPr="00CF1D48">
          <w:rPr>
            <w:color w:val="000000"/>
            <w:sz w:val="28"/>
            <w:szCs w:val="28"/>
            <w:lang w:eastAsia="ru-RU"/>
          </w:rPr>
          <w:t>.</w:t>
        </w:r>
      </w:hyperlink>
      <w:hyperlink r:id="rId18" w:history="1">
        <w:proofErr w:type="spellStart"/>
        <w:r w:rsidRPr="00CF1D48">
          <w:rPr>
            <w:color w:val="000000"/>
            <w:sz w:val="28"/>
            <w:szCs w:val="28"/>
            <w:lang w:val="en-US" w:eastAsia="ru-RU"/>
          </w:rPr>
          <w:t>ecobiocentre</w:t>
        </w:r>
        <w:proofErr w:type="spellEnd"/>
      </w:hyperlink>
      <w:hyperlink r:id="rId19" w:history="1">
        <w:r w:rsidRPr="00CF1D48">
          <w:rPr>
            <w:color w:val="000000"/>
            <w:sz w:val="28"/>
            <w:szCs w:val="28"/>
            <w:lang w:eastAsia="ru-RU"/>
          </w:rPr>
          <w:t>.</w:t>
        </w:r>
      </w:hyperlink>
      <w:hyperlink r:id="rId20" w:history="1">
        <w:proofErr w:type="spellStart"/>
        <w:r w:rsidRPr="00CF1D48">
          <w:rPr>
            <w:color w:val="000000"/>
            <w:sz w:val="28"/>
            <w:szCs w:val="28"/>
            <w:lang w:val="en-US" w:eastAsia="ru-RU"/>
          </w:rPr>
          <w:t>ru</w:t>
        </w:r>
        <w:proofErr w:type="spellEnd"/>
      </w:hyperlink>
      <w:hyperlink r:id="rId21" w:history="1">
        <w:r w:rsidRPr="00CF1D48">
          <w:rPr>
            <w:color w:val="000000"/>
            <w:sz w:val="28"/>
            <w:szCs w:val="28"/>
            <w:lang w:eastAsia="ru-RU"/>
          </w:rPr>
          <w:t>/</w:t>
        </w:r>
      </w:hyperlink>
      <w:hyperlink r:id="rId22" w:history="1">
        <w:r w:rsidRPr="00CF1D48">
          <w:rPr>
            <w:color w:val="000000"/>
            <w:sz w:val="28"/>
            <w:szCs w:val="28"/>
            <w:lang w:val="en-US" w:eastAsia="ru-RU"/>
          </w:rPr>
          <w:t>upload</w:t>
        </w:r>
      </w:hyperlink>
      <w:hyperlink r:id="rId23" w:history="1">
        <w:r w:rsidRPr="00CF1D48">
          <w:rPr>
            <w:color w:val="000000"/>
            <w:sz w:val="28"/>
            <w:szCs w:val="28"/>
            <w:lang w:eastAsia="ru-RU"/>
          </w:rPr>
          <w:t>/</w:t>
        </w:r>
      </w:hyperlink>
      <w:hyperlink r:id="rId24" w:history="1">
        <w:r w:rsidRPr="00CF1D48">
          <w:rPr>
            <w:color w:val="000000"/>
            <w:sz w:val="28"/>
            <w:szCs w:val="28"/>
            <w:lang w:val="en-US" w:eastAsia="ru-RU"/>
          </w:rPr>
          <w:t>main</w:t>
        </w:r>
      </w:hyperlink>
      <w:hyperlink r:id="rId25" w:history="1">
        <w:r w:rsidRPr="00CF1D48">
          <w:rPr>
            <w:color w:val="000000"/>
            <w:sz w:val="28"/>
            <w:szCs w:val="28"/>
            <w:lang w:eastAsia="ru-RU"/>
          </w:rPr>
          <w:t>/</w:t>
        </w:r>
      </w:hyperlink>
      <w:hyperlink r:id="rId26" w:history="1">
        <w:proofErr w:type="spellStart"/>
        <w:r w:rsidRPr="00CF1D48">
          <w:rPr>
            <w:color w:val="000000"/>
            <w:sz w:val="28"/>
            <w:szCs w:val="28"/>
            <w:lang w:val="en-US" w:eastAsia="ru-RU"/>
          </w:rPr>
          <w:t>proektirovanieprogramm</w:t>
        </w:r>
        <w:proofErr w:type="spellEnd"/>
      </w:hyperlink>
      <w:hyperlink r:id="rId27" w:history="1">
        <w:r w:rsidRPr="00CF1D48">
          <w:rPr>
            <w:color w:val="000000"/>
            <w:sz w:val="28"/>
            <w:szCs w:val="28"/>
            <w:lang w:eastAsia="ru-RU"/>
          </w:rPr>
          <w:t>.</w:t>
        </w:r>
      </w:hyperlink>
      <w:hyperlink r:id="rId28" w:history="1">
        <w:proofErr w:type="spellStart"/>
        <w:r w:rsidRPr="00CF1D48">
          <w:rPr>
            <w:color w:val="000000"/>
            <w:sz w:val="28"/>
            <w:szCs w:val="28"/>
            <w:lang w:val="en-US" w:eastAsia="ru-RU"/>
          </w:rPr>
          <w:t>pdf</w:t>
        </w:r>
        <w:proofErr w:type="spellEnd"/>
      </w:hyperlink>
    </w:p>
    <w:p w:rsidR="00AD1C1C" w:rsidRDefault="007F634D" w:rsidP="005C009C">
      <w:pPr>
        <w:pStyle w:val="Standard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5C009C">
        <w:rPr>
          <w:sz w:val="28"/>
          <w:szCs w:val="28"/>
        </w:rPr>
        <w:t xml:space="preserve">.       </w:t>
      </w:r>
      <w:proofErr w:type="spellStart"/>
      <w:r w:rsidR="00AD1C1C" w:rsidRPr="005C009C">
        <w:rPr>
          <w:sz w:val="28"/>
          <w:szCs w:val="28"/>
        </w:rPr>
        <w:t>Барчукова</w:t>
      </w:r>
      <w:proofErr w:type="spellEnd"/>
      <w:r w:rsidR="00AD1C1C" w:rsidRPr="005C009C">
        <w:rPr>
          <w:sz w:val="28"/>
          <w:szCs w:val="28"/>
        </w:rPr>
        <w:t xml:space="preserve"> Г.В. и др. Теория и методика настольного тенниса: учебник для студ. </w:t>
      </w:r>
      <w:proofErr w:type="spellStart"/>
      <w:r w:rsidR="00AD1C1C" w:rsidRPr="005C009C">
        <w:rPr>
          <w:sz w:val="28"/>
          <w:szCs w:val="28"/>
        </w:rPr>
        <w:t>высш</w:t>
      </w:r>
      <w:proofErr w:type="spellEnd"/>
      <w:r w:rsidR="00AD1C1C" w:rsidRPr="005C009C">
        <w:rPr>
          <w:sz w:val="28"/>
          <w:szCs w:val="28"/>
        </w:rPr>
        <w:t xml:space="preserve">. </w:t>
      </w:r>
      <w:proofErr w:type="spellStart"/>
      <w:r w:rsidR="00AD1C1C" w:rsidRPr="005C009C">
        <w:rPr>
          <w:sz w:val="28"/>
          <w:szCs w:val="28"/>
        </w:rPr>
        <w:t>учеб.заведений</w:t>
      </w:r>
      <w:proofErr w:type="spellEnd"/>
      <w:r w:rsidR="00AD1C1C" w:rsidRPr="005C009C">
        <w:rPr>
          <w:sz w:val="28"/>
          <w:szCs w:val="28"/>
        </w:rPr>
        <w:t xml:space="preserve"> / Под. ред. проф. </w:t>
      </w:r>
      <w:proofErr w:type="spellStart"/>
      <w:r w:rsidR="00AD1C1C" w:rsidRPr="005C009C">
        <w:rPr>
          <w:sz w:val="28"/>
          <w:szCs w:val="28"/>
        </w:rPr>
        <w:t>Барчуковой</w:t>
      </w:r>
      <w:proofErr w:type="spellEnd"/>
      <w:r w:rsidR="00AD1C1C" w:rsidRPr="005C009C">
        <w:rPr>
          <w:sz w:val="28"/>
          <w:szCs w:val="28"/>
        </w:rPr>
        <w:t xml:space="preserve"> Г.В. М.: Издательский центр «Академия», 2006.</w:t>
      </w:r>
    </w:p>
    <w:p w:rsidR="00AD1C1C" w:rsidRDefault="005C009C" w:rsidP="005C009C">
      <w:pPr>
        <w:pStyle w:val="Standard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7F634D">
        <w:rPr>
          <w:sz w:val="28"/>
          <w:szCs w:val="28"/>
        </w:rPr>
        <w:t>0</w:t>
      </w:r>
      <w:r>
        <w:rPr>
          <w:sz w:val="28"/>
          <w:szCs w:val="28"/>
        </w:rPr>
        <w:t xml:space="preserve">.        </w:t>
      </w:r>
      <w:proofErr w:type="spellStart"/>
      <w:r w:rsidR="00AD1C1C" w:rsidRPr="005C009C">
        <w:rPr>
          <w:sz w:val="28"/>
          <w:szCs w:val="28"/>
        </w:rPr>
        <w:t>Барчукова</w:t>
      </w:r>
      <w:proofErr w:type="spellEnd"/>
      <w:r w:rsidR="000210B6" w:rsidRPr="005C009C">
        <w:rPr>
          <w:sz w:val="28"/>
          <w:szCs w:val="28"/>
        </w:rPr>
        <w:t xml:space="preserve"> </w:t>
      </w:r>
      <w:proofErr w:type="spellStart"/>
      <w:r w:rsidR="00AD1C1C" w:rsidRPr="005C009C">
        <w:rPr>
          <w:sz w:val="28"/>
          <w:szCs w:val="28"/>
        </w:rPr>
        <w:t>Г.В.Настольный</w:t>
      </w:r>
      <w:proofErr w:type="spellEnd"/>
      <w:r w:rsidR="00AD1C1C" w:rsidRPr="005C009C">
        <w:rPr>
          <w:sz w:val="28"/>
          <w:szCs w:val="28"/>
        </w:rPr>
        <w:t xml:space="preserve"> теннис для всех. Изд. 2-е </w:t>
      </w:r>
      <w:proofErr w:type="spellStart"/>
      <w:r w:rsidR="00AD1C1C" w:rsidRPr="005C009C">
        <w:rPr>
          <w:sz w:val="28"/>
          <w:szCs w:val="28"/>
        </w:rPr>
        <w:t>перераб</w:t>
      </w:r>
      <w:proofErr w:type="spellEnd"/>
      <w:r w:rsidR="00AD1C1C" w:rsidRPr="005C009C">
        <w:rPr>
          <w:sz w:val="28"/>
          <w:szCs w:val="28"/>
        </w:rPr>
        <w:t xml:space="preserve"> и доп. – М.: Физкультура и Спорт, 2008.</w:t>
      </w:r>
    </w:p>
    <w:p w:rsidR="005C009C" w:rsidRDefault="007F634D" w:rsidP="005C009C">
      <w:pPr>
        <w:pStyle w:val="Standard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="005C009C">
        <w:rPr>
          <w:sz w:val="28"/>
          <w:szCs w:val="28"/>
        </w:rPr>
        <w:t xml:space="preserve">.        </w:t>
      </w:r>
      <w:proofErr w:type="spellStart"/>
      <w:r w:rsidR="00AD1C1C" w:rsidRPr="005C009C">
        <w:rPr>
          <w:sz w:val="28"/>
          <w:szCs w:val="28"/>
        </w:rPr>
        <w:t>Барчукова</w:t>
      </w:r>
      <w:proofErr w:type="spellEnd"/>
      <w:r w:rsidR="00AD1C1C" w:rsidRPr="005C009C">
        <w:rPr>
          <w:sz w:val="28"/>
          <w:szCs w:val="28"/>
        </w:rPr>
        <w:t xml:space="preserve"> Г.В. ,Воробьев В.А., </w:t>
      </w:r>
      <w:proofErr w:type="spellStart"/>
      <w:r w:rsidR="00AD1C1C" w:rsidRPr="005C009C">
        <w:rPr>
          <w:sz w:val="28"/>
          <w:szCs w:val="28"/>
        </w:rPr>
        <w:t>Матыцин</w:t>
      </w:r>
      <w:proofErr w:type="spellEnd"/>
      <w:r w:rsidR="00AD1C1C" w:rsidRPr="005C009C">
        <w:rPr>
          <w:sz w:val="28"/>
          <w:szCs w:val="28"/>
        </w:rPr>
        <w:t xml:space="preserve"> О.В. – М..: Настольный теннис. Примерная программа спортивной подготовки для детско-юношеских школ, специализированных детско-юношеских школ олимпийского резерва</w:t>
      </w:r>
      <w:r w:rsidR="005C009C">
        <w:rPr>
          <w:sz w:val="28"/>
          <w:szCs w:val="28"/>
        </w:rPr>
        <w:t>.</w:t>
      </w:r>
    </w:p>
    <w:p w:rsidR="005C009C" w:rsidRPr="005C009C" w:rsidRDefault="007F634D" w:rsidP="005C009C">
      <w:pPr>
        <w:pStyle w:val="Standard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12</w:t>
      </w:r>
      <w:r w:rsidR="005C009C">
        <w:rPr>
          <w:sz w:val="28"/>
          <w:szCs w:val="28"/>
        </w:rPr>
        <w:t xml:space="preserve">.       </w:t>
      </w:r>
      <w:proofErr w:type="spellStart"/>
      <w:r w:rsidR="005C009C" w:rsidRPr="005C009C">
        <w:rPr>
          <w:color w:val="000000"/>
          <w:sz w:val="28"/>
          <w:szCs w:val="28"/>
        </w:rPr>
        <w:t>Фримерман</w:t>
      </w:r>
      <w:proofErr w:type="spellEnd"/>
      <w:r w:rsidR="005C009C" w:rsidRPr="005C009C">
        <w:rPr>
          <w:color w:val="000000"/>
          <w:sz w:val="28"/>
          <w:szCs w:val="28"/>
        </w:rPr>
        <w:t xml:space="preserve"> Э. Я. Настольный теннис. Краткая энциклопедия /Сост. серии </w:t>
      </w:r>
      <w:proofErr w:type="spellStart"/>
      <w:r w:rsidR="005C009C" w:rsidRPr="005C009C">
        <w:rPr>
          <w:color w:val="000000"/>
          <w:sz w:val="28"/>
          <w:szCs w:val="28"/>
        </w:rPr>
        <w:t>В.Л.Штейнбах</w:t>
      </w:r>
      <w:proofErr w:type="spellEnd"/>
      <w:r w:rsidR="005C009C" w:rsidRPr="005C009C">
        <w:rPr>
          <w:color w:val="000000"/>
          <w:sz w:val="28"/>
          <w:szCs w:val="28"/>
        </w:rPr>
        <w:t xml:space="preserve"> / </w:t>
      </w:r>
      <w:proofErr w:type="spellStart"/>
      <w:r w:rsidR="005C009C" w:rsidRPr="005C009C">
        <w:rPr>
          <w:color w:val="000000"/>
          <w:sz w:val="28"/>
          <w:szCs w:val="28"/>
        </w:rPr>
        <w:t>Э.Я.Фримерман</w:t>
      </w:r>
      <w:proofErr w:type="spellEnd"/>
      <w:r w:rsidR="005C009C" w:rsidRPr="005C009C">
        <w:rPr>
          <w:color w:val="000000"/>
          <w:sz w:val="28"/>
          <w:szCs w:val="28"/>
        </w:rPr>
        <w:t>. — М., 2005.</w:t>
      </w:r>
    </w:p>
    <w:p w:rsidR="007F634D" w:rsidRDefault="007F634D" w:rsidP="006E4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rPr>
          <w:b/>
          <w:bCs/>
          <w:sz w:val="24"/>
          <w:szCs w:val="28"/>
        </w:rPr>
      </w:pPr>
    </w:p>
    <w:p w:rsidR="00AD1C1C" w:rsidRPr="0006694E" w:rsidRDefault="00AD1C1C" w:rsidP="006E4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rPr>
          <w:b/>
          <w:bCs/>
          <w:sz w:val="24"/>
          <w:szCs w:val="28"/>
        </w:rPr>
      </w:pPr>
      <w:r w:rsidRPr="0006694E">
        <w:rPr>
          <w:b/>
          <w:bCs/>
          <w:sz w:val="24"/>
          <w:szCs w:val="28"/>
        </w:rPr>
        <w:t>Интернет ресурсы:</w:t>
      </w:r>
    </w:p>
    <w:p w:rsidR="00AD1C1C" w:rsidRDefault="00AD1C1C" w:rsidP="006E4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4F81BD"/>
          <w:u w:val="single"/>
        </w:rPr>
      </w:pPr>
      <w:r>
        <w:rPr>
          <w:color w:val="4F81BD"/>
          <w:u w:val="single"/>
          <w:lang w:val="en-US"/>
        </w:rPr>
        <w:t>TTFT</w:t>
      </w:r>
      <w:r>
        <w:rPr>
          <w:color w:val="4F81BD"/>
          <w:u w:val="single"/>
        </w:rPr>
        <w:t>.</w:t>
      </w:r>
      <w:proofErr w:type="spellStart"/>
      <w:r>
        <w:rPr>
          <w:color w:val="4F81BD"/>
          <w:u w:val="single"/>
          <w:lang w:val="en-US"/>
        </w:rPr>
        <w:t>ru</w:t>
      </w:r>
      <w:proofErr w:type="spellEnd"/>
    </w:p>
    <w:p w:rsidR="00AD1C1C" w:rsidRDefault="00AD1C1C" w:rsidP="006E4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4F81BD"/>
          <w:u w:val="single"/>
        </w:rPr>
      </w:pPr>
      <w:r>
        <w:rPr>
          <w:color w:val="4F81BD"/>
          <w:u w:val="single"/>
          <w:lang w:val="en-US"/>
        </w:rPr>
        <w:t>TT</w:t>
      </w:r>
      <w:r>
        <w:rPr>
          <w:color w:val="4F81BD"/>
          <w:u w:val="single"/>
        </w:rPr>
        <w:t>.</w:t>
      </w:r>
      <w:proofErr w:type="spellStart"/>
      <w:r>
        <w:rPr>
          <w:color w:val="4F81BD"/>
          <w:u w:val="single"/>
          <w:lang w:val="en-US"/>
        </w:rPr>
        <w:t>ru</w:t>
      </w:r>
      <w:proofErr w:type="spellEnd"/>
    </w:p>
    <w:p w:rsidR="00AD1C1C" w:rsidRDefault="00AD1C1C" w:rsidP="006E4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4F81BD"/>
          <w:u w:val="single"/>
        </w:rPr>
      </w:pPr>
      <w:proofErr w:type="spellStart"/>
      <w:r>
        <w:rPr>
          <w:color w:val="4F81BD"/>
          <w:u w:val="single"/>
          <w:lang w:val="en-US"/>
        </w:rPr>
        <w:t>Myvi</w:t>
      </w:r>
      <w:proofErr w:type="spellEnd"/>
      <w:r>
        <w:rPr>
          <w:color w:val="4F81BD"/>
          <w:u w:val="single"/>
        </w:rPr>
        <w:t>.</w:t>
      </w:r>
      <w:proofErr w:type="spellStart"/>
      <w:r>
        <w:rPr>
          <w:color w:val="4F81BD"/>
          <w:u w:val="single"/>
          <w:lang w:val="en-US"/>
        </w:rPr>
        <w:t>ru</w:t>
      </w:r>
      <w:proofErr w:type="spellEnd"/>
    </w:p>
    <w:p w:rsidR="00AD1C1C" w:rsidRDefault="00AD1C1C" w:rsidP="006E4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4F81BD"/>
          <w:u w:val="single"/>
        </w:rPr>
      </w:pPr>
      <w:proofErr w:type="spellStart"/>
      <w:r>
        <w:rPr>
          <w:color w:val="4F81BD"/>
          <w:u w:val="single"/>
          <w:lang w:val="en-US"/>
        </w:rPr>
        <w:t>Rttf</w:t>
      </w:r>
      <w:proofErr w:type="spellEnd"/>
      <w:r>
        <w:rPr>
          <w:color w:val="4F81BD"/>
          <w:u w:val="single"/>
        </w:rPr>
        <w:t>.</w:t>
      </w:r>
      <w:proofErr w:type="spellStart"/>
      <w:r>
        <w:rPr>
          <w:color w:val="4F81BD"/>
          <w:u w:val="single"/>
          <w:lang w:val="en-US"/>
        </w:rPr>
        <w:t>ru</w:t>
      </w:r>
      <w:proofErr w:type="spellEnd"/>
    </w:p>
    <w:p w:rsidR="0006694E" w:rsidRDefault="0006694E" w:rsidP="00AD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D1C1C" w:rsidRPr="0006694E" w:rsidRDefault="008772C4" w:rsidP="00066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06694E">
        <w:rPr>
          <w:b/>
          <w:sz w:val="24"/>
          <w:szCs w:val="24"/>
        </w:rPr>
        <w:lastRenderedPageBreak/>
        <w:t>Приложение</w:t>
      </w:r>
    </w:p>
    <w:p w:rsidR="008772C4" w:rsidRDefault="008772C4" w:rsidP="00AD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AD1C1C" w:rsidRDefault="00865CA4" w:rsidP="00AD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план-</w:t>
      </w:r>
      <w:r w:rsidR="00AD1C1C">
        <w:rPr>
          <w:b/>
          <w:sz w:val="24"/>
          <w:szCs w:val="24"/>
        </w:rPr>
        <w:t>график.</w:t>
      </w:r>
    </w:p>
    <w:p w:rsidR="00865CA4" w:rsidRDefault="00865CA4" w:rsidP="00AD1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AD1C1C" w:rsidRDefault="006E4E1B" w:rsidP="006E4E1B">
      <w:pPr>
        <w:pStyle w:val="af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учебного года: </w:t>
      </w:r>
      <w:r w:rsidR="00963DB5">
        <w:rPr>
          <w:rFonts w:ascii="Times New Roman" w:hAnsi="Times New Roman" w:cs="Times New Roman"/>
          <w:sz w:val="24"/>
          <w:szCs w:val="24"/>
        </w:rPr>
        <w:t>01</w:t>
      </w:r>
      <w:r w:rsidR="00AD1C1C">
        <w:rPr>
          <w:rFonts w:ascii="Times New Roman" w:hAnsi="Times New Roman" w:cs="Times New Roman"/>
          <w:sz w:val="24"/>
          <w:szCs w:val="24"/>
        </w:rPr>
        <w:t xml:space="preserve"> сентября.</w:t>
      </w:r>
    </w:p>
    <w:p w:rsidR="00AD1C1C" w:rsidRDefault="006E4E1B" w:rsidP="006E4E1B">
      <w:pPr>
        <w:pStyle w:val="af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D1C1C">
        <w:rPr>
          <w:rFonts w:ascii="Times New Roman" w:hAnsi="Times New Roman" w:cs="Times New Roman"/>
          <w:sz w:val="24"/>
          <w:szCs w:val="24"/>
        </w:rPr>
        <w:t>кончание учебного года</w:t>
      </w:r>
      <w:r>
        <w:rPr>
          <w:rFonts w:ascii="Times New Roman" w:hAnsi="Times New Roman" w:cs="Times New Roman"/>
          <w:sz w:val="24"/>
          <w:szCs w:val="24"/>
        </w:rPr>
        <w:t>: 31 мая</w:t>
      </w:r>
      <w:r w:rsidR="00AD1C1C">
        <w:rPr>
          <w:rFonts w:ascii="Times New Roman" w:hAnsi="Times New Roman" w:cs="Times New Roman"/>
          <w:sz w:val="24"/>
          <w:szCs w:val="24"/>
        </w:rPr>
        <w:t>.</w:t>
      </w:r>
    </w:p>
    <w:p w:rsidR="00AD1C1C" w:rsidRDefault="00AD1C1C" w:rsidP="006E4E1B">
      <w:pPr>
        <w:pStyle w:val="af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</w:t>
      </w:r>
      <w:r w:rsidR="006E4E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36 недель</w:t>
      </w:r>
      <w:r w:rsidR="0006594E">
        <w:rPr>
          <w:rFonts w:ascii="Times New Roman" w:hAnsi="Times New Roman" w:cs="Times New Roman"/>
          <w:sz w:val="24"/>
          <w:szCs w:val="24"/>
        </w:rPr>
        <w:t>.</w:t>
      </w:r>
    </w:p>
    <w:p w:rsidR="0006594E" w:rsidRDefault="006E4E1B" w:rsidP="006E4E1B">
      <w:pPr>
        <w:pStyle w:val="af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94E">
        <w:rPr>
          <w:rFonts w:ascii="Times New Roman" w:hAnsi="Times New Roman" w:cs="Times New Roman"/>
          <w:sz w:val="24"/>
          <w:szCs w:val="24"/>
        </w:rPr>
        <w:t xml:space="preserve"> Промежуточная аттестация (диагностика) – 2-3 неделя декабря</w:t>
      </w:r>
      <w:r w:rsidR="00353B25">
        <w:rPr>
          <w:rFonts w:ascii="Times New Roman" w:hAnsi="Times New Roman" w:cs="Times New Roman"/>
          <w:sz w:val="24"/>
          <w:szCs w:val="24"/>
        </w:rPr>
        <w:t>.</w:t>
      </w:r>
    </w:p>
    <w:p w:rsidR="006E4E1B" w:rsidRDefault="0006594E" w:rsidP="006E4E1B">
      <w:pPr>
        <w:pStyle w:val="af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</w:t>
      </w:r>
      <w:r w:rsidR="006E4E1B">
        <w:rPr>
          <w:rFonts w:ascii="Times New Roman" w:hAnsi="Times New Roman" w:cs="Times New Roman"/>
          <w:sz w:val="24"/>
          <w:szCs w:val="24"/>
        </w:rPr>
        <w:t>: 3 неделя мая.</w:t>
      </w:r>
    </w:p>
    <w:p w:rsidR="008772C4" w:rsidRDefault="00AD1C1C" w:rsidP="006E4E1B">
      <w:pPr>
        <w:pStyle w:val="af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строго по </w:t>
      </w:r>
      <w:r w:rsidR="001267EA">
        <w:rPr>
          <w:rFonts w:ascii="Times New Roman" w:hAnsi="Times New Roman" w:cs="Times New Roman"/>
          <w:sz w:val="24"/>
          <w:szCs w:val="24"/>
        </w:rPr>
        <w:t>расписанию, все</w:t>
      </w:r>
      <w:r w:rsidR="008772C4">
        <w:rPr>
          <w:rFonts w:ascii="Times New Roman" w:hAnsi="Times New Roman" w:cs="Times New Roman"/>
          <w:sz w:val="24"/>
          <w:szCs w:val="24"/>
        </w:rPr>
        <w:t xml:space="preserve"> дни и недели (каникулярное время) </w:t>
      </w:r>
      <w:r w:rsidR="006E4E1B">
        <w:rPr>
          <w:rFonts w:ascii="Times New Roman" w:hAnsi="Times New Roman" w:cs="Times New Roman"/>
          <w:sz w:val="24"/>
          <w:szCs w:val="24"/>
        </w:rPr>
        <w:t>кроме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8772C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2C4" w:rsidRDefault="008772C4" w:rsidP="008772C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8772C4" w:rsidRDefault="008772C4" w:rsidP="008772C4">
      <w:pPr>
        <w:ind w:left="360"/>
        <w:jc w:val="center"/>
        <w:rPr>
          <w:b/>
          <w:sz w:val="24"/>
          <w:szCs w:val="24"/>
        </w:rPr>
      </w:pPr>
    </w:p>
    <w:p w:rsidR="008772C4" w:rsidRDefault="008772C4" w:rsidP="000536D0">
      <w:pPr>
        <w:spacing w:line="276" w:lineRule="auto"/>
        <w:ind w:left="360"/>
        <w:jc w:val="center"/>
        <w:rPr>
          <w:b/>
          <w:sz w:val="24"/>
          <w:szCs w:val="24"/>
        </w:rPr>
      </w:pPr>
    </w:p>
    <w:sectPr w:rsidR="008772C4" w:rsidSect="007F634D">
      <w:headerReference w:type="default" r:id="rId29"/>
      <w:pgSz w:w="11906" w:h="16838"/>
      <w:pgMar w:top="1134" w:right="850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61" w:rsidRDefault="005A4261" w:rsidP="00FE7DA7">
      <w:r>
        <w:separator/>
      </w:r>
    </w:p>
  </w:endnote>
  <w:endnote w:type="continuationSeparator" w:id="0">
    <w:p w:rsidR="005A4261" w:rsidRDefault="005A4261" w:rsidP="00FE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61" w:rsidRDefault="005A4261" w:rsidP="00FE7DA7">
      <w:r>
        <w:separator/>
      </w:r>
    </w:p>
  </w:footnote>
  <w:footnote w:type="continuationSeparator" w:id="0">
    <w:p w:rsidR="005A4261" w:rsidRDefault="005A4261" w:rsidP="00FE7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895282"/>
      <w:docPartObj>
        <w:docPartGallery w:val="Page Numbers (Top of Page)"/>
        <w:docPartUnique/>
      </w:docPartObj>
    </w:sdtPr>
    <w:sdtEndPr/>
    <w:sdtContent>
      <w:p w:rsidR="0043706C" w:rsidRDefault="004370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706C" w:rsidRDefault="004370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">
    <w:nsid w:val="00000004"/>
    <w:multiLevelType w:val="singleLevel"/>
    <w:tmpl w:val="00000004"/>
    <w:name w:val="WW8Num8"/>
    <w:lvl w:ilvl="0">
      <w:start w:val="101"/>
      <w:numFmt w:val="decimal"/>
      <w:lvlText w:val="%1."/>
      <w:lvlJc w:val="left"/>
      <w:pPr>
        <w:tabs>
          <w:tab w:val="num" w:pos="545"/>
        </w:tabs>
        <w:ind w:left="545" w:hanging="420"/>
      </w:pPr>
    </w:lvl>
  </w:abstractNum>
  <w:abstractNum w:abstractNumId="2">
    <w:nsid w:val="00000007"/>
    <w:multiLevelType w:val="singleLevel"/>
    <w:tmpl w:val="00000007"/>
    <w:name w:val="WW8Num11"/>
    <w:lvl w:ilvl="0">
      <w:start w:val="115"/>
      <w:numFmt w:val="decimal"/>
      <w:lvlText w:val="%1."/>
      <w:lvlJc w:val="left"/>
      <w:pPr>
        <w:tabs>
          <w:tab w:val="num" w:pos="908"/>
        </w:tabs>
        <w:ind w:left="908" w:hanging="420"/>
      </w:p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4">
    <w:nsid w:val="0000000A"/>
    <w:multiLevelType w:val="singleLevel"/>
    <w:tmpl w:val="0000000A"/>
    <w:name w:val="WW8Num20"/>
    <w:lvl w:ilvl="0">
      <w:start w:val="92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>
    <w:nsid w:val="08611D7A"/>
    <w:multiLevelType w:val="hybridMultilevel"/>
    <w:tmpl w:val="0C76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32978"/>
    <w:multiLevelType w:val="hybridMultilevel"/>
    <w:tmpl w:val="7E248DB8"/>
    <w:lvl w:ilvl="0" w:tplc="779E49F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E7362"/>
    <w:multiLevelType w:val="hybridMultilevel"/>
    <w:tmpl w:val="141C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D2857"/>
    <w:multiLevelType w:val="hybridMultilevel"/>
    <w:tmpl w:val="8EC811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0790469"/>
    <w:multiLevelType w:val="hybridMultilevel"/>
    <w:tmpl w:val="B284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C2C50"/>
    <w:multiLevelType w:val="hybridMultilevel"/>
    <w:tmpl w:val="CA7A5660"/>
    <w:lvl w:ilvl="0" w:tplc="2F4A7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C9C"/>
    <w:multiLevelType w:val="hybridMultilevel"/>
    <w:tmpl w:val="0050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04C27"/>
    <w:multiLevelType w:val="hybridMultilevel"/>
    <w:tmpl w:val="5C7C9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A70A4"/>
    <w:multiLevelType w:val="multilevel"/>
    <w:tmpl w:val="020E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51288A"/>
    <w:multiLevelType w:val="hybridMultilevel"/>
    <w:tmpl w:val="E6889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82E6916"/>
    <w:multiLevelType w:val="hybridMultilevel"/>
    <w:tmpl w:val="62C0E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F264CA"/>
    <w:multiLevelType w:val="hybridMultilevel"/>
    <w:tmpl w:val="CA0C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81231"/>
    <w:multiLevelType w:val="hybridMultilevel"/>
    <w:tmpl w:val="4D62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21971"/>
    <w:multiLevelType w:val="hybridMultilevel"/>
    <w:tmpl w:val="AA3A1508"/>
    <w:lvl w:ilvl="0" w:tplc="4CE2FE38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C3F7A"/>
    <w:multiLevelType w:val="multilevel"/>
    <w:tmpl w:val="C39A5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C470540"/>
    <w:multiLevelType w:val="multilevel"/>
    <w:tmpl w:val="1D103E0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F635689"/>
    <w:multiLevelType w:val="hybridMultilevel"/>
    <w:tmpl w:val="168E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75E8D"/>
    <w:multiLevelType w:val="hybridMultilevel"/>
    <w:tmpl w:val="978A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7F5"/>
    <w:multiLevelType w:val="hybridMultilevel"/>
    <w:tmpl w:val="F09EA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8F136FA"/>
    <w:multiLevelType w:val="hybridMultilevel"/>
    <w:tmpl w:val="06A2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320DF"/>
    <w:multiLevelType w:val="hybridMultilevel"/>
    <w:tmpl w:val="802C9658"/>
    <w:lvl w:ilvl="0" w:tplc="39F61AF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E3265"/>
    <w:multiLevelType w:val="hybridMultilevel"/>
    <w:tmpl w:val="1294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E6160"/>
    <w:multiLevelType w:val="hybridMultilevel"/>
    <w:tmpl w:val="E8DE45F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78536814"/>
    <w:multiLevelType w:val="multilevel"/>
    <w:tmpl w:val="17B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24"/>
  </w:num>
  <w:num w:numId="13">
    <w:abstractNumId w:val="17"/>
  </w:num>
  <w:num w:numId="14">
    <w:abstractNumId w:val="11"/>
  </w:num>
  <w:num w:numId="15">
    <w:abstractNumId w:val="23"/>
  </w:num>
  <w:num w:numId="16">
    <w:abstractNumId w:val="9"/>
  </w:num>
  <w:num w:numId="17">
    <w:abstractNumId w:val="14"/>
  </w:num>
  <w:num w:numId="18">
    <w:abstractNumId w:val="27"/>
  </w:num>
  <w:num w:numId="19">
    <w:abstractNumId w:val="5"/>
  </w:num>
  <w:num w:numId="20">
    <w:abstractNumId w:val="15"/>
  </w:num>
  <w:num w:numId="21">
    <w:abstractNumId w:val="18"/>
  </w:num>
  <w:num w:numId="22">
    <w:abstractNumId w:val="6"/>
  </w:num>
  <w:num w:numId="23">
    <w:abstractNumId w:val="7"/>
  </w:num>
  <w:num w:numId="24">
    <w:abstractNumId w:val="25"/>
  </w:num>
  <w:num w:numId="25">
    <w:abstractNumId w:val="0"/>
  </w:num>
  <w:num w:numId="26">
    <w:abstractNumId w:val="16"/>
  </w:num>
  <w:num w:numId="27">
    <w:abstractNumId w:val="26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202"/>
    <w:rsid w:val="000210B6"/>
    <w:rsid w:val="00030A60"/>
    <w:rsid w:val="000536D0"/>
    <w:rsid w:val="0006594E"/>
    <w:rsid w:val="0006694E"/>
    <w:rsid w:val="0007453B"/>
    <w:rsid w:val="00092F41"/>
    <w:rsid w:val="000C3079"/>
    <w:rsid w:val="000C317B"/>
    <w:rsid w:val="000E7B05"/>
    <w:rsid w:val="001060C5"/>
    <w:rsid w:val="0011042E"/>
    <w:rsid w:val="001267EA"/>
    <w:rsid w:val="00142C5F"/>
    <w:rsid w:val="00143202"/>
    <w:rsid w:val="00156C71"/>
    <w:rsid w:val="001D7D69"/>
    <w:rsid w:val="00206ABA"/>
    <w:rsid w:val="002206A7"/>
    <w:rsid w:val="0022740A"/>
    <w:rsid w:val="002275DA"/>
    <w:rsid w:val="002E3B30"/>
    <w:rsid w:val="002E58BB"/>
    <w:rsid w:val="0033627A"/>
    <w:rsid w:val="00350FD4"/>
    <w:rsid w:val="00352165"/>
    <w:rsid w:val="00353B25"/>
    <w:rsid w:val="00354ABE"/>
    <w:rsid w:val="003B2C7D"/>
    <w:rsid w:val="0043706C"/>
    <w:rsid w:val="004445CA"/>
    <w:rsid w:val="00462A60"/>
    <w:rsid w:val="004700B5"/>
    <w:rsid w:val="004750A6"/>
    <w:rsid w:val="0047635C"/>
    <w:rsid w:val="00481826"/>
    <w:rsid w:val="004B5F65"/>
    <w:rsid w:val="004C0B67"/>
    <w:rsid w:val="005235EC"/>
    <w:rsid w:val="0053451F"/>
    <w:rsid w:val="005356DF"/>
    <w:rsid w:val="00562709"/>
    <w:rsid w:val="005632FB"/>
    <w:rsid w:val="005A4261"/>
    <w:rsid w:val="005A4BF5"/>
    <w:rsid w:val="005B55F3"/>
    <w:rsid w:val="005C009C"/>
    <w:rsid w:val="005F13E6"/>
    <w:rsid w:val="00613E4B"/>
    <w:rsid w:val="0062790A"/>
    <w:rsid w:val="0063465C"/>
    <w:rsid w:val="00642654"/>
    <w:rsid w:val="006650B1"/>
    <w:rsid w:val="006658F1"/>
    <w:rsid w:val="00675E4F"/>
    <w:rsid w:val="00687A4D"/>
    <w:rsid w:val="00696CC9"/>
    <w:rsid w:val="006B698F"/>
    <w:rsid w:val="006E4E1B"/>
    <w:rsid w:val="006F254F"/>
    <w:rsid w:val="0075215A"/>
    <w:rsid w:val="0075241A"/>
    <w:rsid w:val="00775D3E"/>
    <w:rsid w:val="00796280"/>
    <w:rsid w:val="007A7271"/>
    <w:rsid w:val="007B70E2"/>
    <w:rsid w:val="007C2EAC"/>
    <w:rsid w:val="007F634D"/>
    <w:rsid w:val="008271D9"/>
    <w:rsid w:val="00833B1D"/>
    <w:rsid w:val="00836894"/>
    <w:rsid w:val="00842FD3"/>
    <w:rsid w:val="00845CC3"/>
    <w:rsid w:val="00865CA4"/>
    <w:rsid w:val="008772C4"/>
    <w:rsid w:val="008C03FF"/>
    <w:rsid w:val="008D44D4"/>
    <w:rsid w:val="008E0388"/>
    <w:rsid w:val="008F01BB"/>
    <w:rsid w:val="008F6381"/>
    <w:rsid w:val="00900516"/>
    <w:rsid w:val="00905B74"/>
    <w:rsid w:val="00951198"/>
    <w:rsid w:val="009579D7"/>
    <w:rsid w:val="00963DB5"/>
    <w:rsid w:val="00967DEF"/>
    <w:rsid w:val="0098137F"/>
    <w:rsid w:val="009D55F4"/>
    <w:rsid w:val="009D7F20"/>
    <w:rsid w:val="009F4E31"/>
    <w:rsid w:val="00A04D11"/>
    <w:rsid w:val="00A143C4"/>
    <w:rsid w:val="00A15543"/>
    <w:rsid w:val="00A366CB"/>
    <w:rsid w:val="00A6548D"/>
    <w:rsid w:val="00A721B2"/>
    <w:rsid w:val="00AB2B21"/>
    <w:rsid w:val="00AC0DF3"/>
    <w:rsid w:val="00AD1C1C"/>
    <w:rsid w:val="00B0723C"/>
    <w:rsid w:val="00B17232"/>
    <w:rsid w:val="00B33B83"/>
    <w:rsid w:val="00B474BF"/>
    <w:rsid w:val="00B62FD8"/>
    <w:rsid w:val="00BA7DC6"/>
    <w:rsid w:val="00BC7A46"/>
    <w:rsid w:val="00BD0133"/>
    <w:rsid w:val="00BD7280"/>
    <w:rsid w:val="00C51459"/>
    <w:rsid w:val="00C53EF9"/>
    <w:rsid w:val="00C557D0"/>
    <w:rsid w:val="00C813DE"/>
    <w:rsid w:val="00C85400"/>
    <w:rsid w:val="00C978AB"/>
    <w:rsid w:val="00CB3AE9"/>
    <w:rsid w:val="00CB7F81"/>
    <w:rsid w:val="00CC32D5"/>
    <w:rsid w:val="00CC4C57"/>
    <w:rsid w:val="00CE1433"/>
    <w:rsid w:val="00CE2AB3"/>
    <w:rsid w:val="00CF076A"/>
    <w:rsid w:val="00D1184B"/>
    <w:rsid w:val="00D12D51"/>
    <w:rsid w:val="00D1377E"/>
    <w:rsid w:val="00D24C06"/>
    <w:rsid w:val="00D64AA0"/>
    <w:rsid w:val="00D770CD"/>
    <w:rsid w:val="00D83951"/>
    <w:rsid w:val="00D95352"/>
    <w:rsid w:val="00DA78F6"/>
    <w:rsid w:val="00DD6C46"/>
    <w:rsid w:val="00DF4CFA"/>
    <w:rsid w:val="00E26252"/>
    <w:rsid w:val="00E60DAB"/>
    <w:rsid w:val="00E63B29"/>
    <w:rsid w:val="00E835D3"/>
    <w:rsid w:val="00E93F6B"/>
    <w:rsid w:val="00EA1ABE"/>
    <w:rsid w:val="00EC4EC6"/>
    <w:rsid w:val="00ED2227"/>
    <w:rsid w:val="00ED6DFE"/>
    <w:rsid w:val="00EF0E31"/>
    <w:rsid w:val="00F130B7"/>
    <w:rsid w:val="00F430A1"/>
    <w:rsid w:val="00F541CB"/>
    <w:rsid w:val="00F635B5"/>
    <w:rsid w:val="00F80A46"/>
    <w:rsid w:val="00FA3835"/>
    <w:rsid w:val="00FC030A"/>
    <w:rsid w:val="00FE7DA7"/>
    <w:rsid w:val="00FF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C1C"/>
    <w:pPr>
      <w:keepNext/>
      <w:ind w:right="-284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D1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D1C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D1C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1C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D1C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D1C1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D1C1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D1C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D1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D1C1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1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D1C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D1C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D1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D1C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D1C1C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semiHidden/>
    <w:unhideWhenUsed/>
    <w:rsid w:val="00AD1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AD1C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D1C1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D1C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1C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AD1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AD1C1C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AD1C1C"/>
    <w:pPr>
      <w:jc w:val="center"/>
    </w:pPr>
    <w:rPr>
      <w:b/>
      <w:bCs/>
      <w:color w:val="000000"/>
      <w:sz w:val="28"/>
      <w:szCs w:val="24"/>
      <w:u w:val="single"/>
    </w:rPr>
  </w:style>
  <w:style w:type="character" w:customStyle="1" w:styleId="a9">
    <w:name w:val="Название Знак"/>
    <w:basedOn w:val="a0"/>
    <w:link w:val="a8"/>
    <w:rsid w:val="00AD1C1C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eastAsia="ru-RU"/>
    </w:rPr>
  </w:style>
  <w:style w:type="paragraph" w:styleId="aa">
    <w:name w:val="Body Text"/>
    <w:basedOn w:val="a"/>
    <w:link w:val="ab"/>
    <w:uiPriority w:val="99"/>
    <w:unhideWhenUsed/>
    <w:rsid w:val="00AD1C1C"/>
    <w:pPr>
      <w:suppressAutoHyphens/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AD1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semiHidden/>
    <w:unhideWhenUsed/>
    <w:rsid w:val="00AD1C1C"/>
    <w:pPr>
      <w:ind w:firstLine="709"/>
      <w:jc w:val="center"/>
    </w:pPr>
    <w:rPr>
      <w:b/>
      <w:bCs/>
      <w:caps/>
      <w:color w:val="000000"/>
      <w:sz w:val="40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AD1C1C"/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D1C1C"/>
    <w:pPr>
      <w:ind w:firstLine="709"/>
    </w:pPr>
    <w:rPr>
      <w:color w:val="00000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D1C1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D1C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"/>
    <w:link w:val="31"/>
    <w:semiHidden/>
    <w:unhideWhenUsed/>
    <w:rsid w:val="00AD1C1C"/>
    <w:pPr>
      <w:spacing w:line="360" w:lineRule="auto"/>
      <w:ind w:left="180"/>
    </w:pPr>
    <w:rPr>
      <w:color w:val="000000"/>
      <w:sz w:val="28"/>
      <w:szCs w:val="28"/>
    </w:rPr>
  </w:style>
  <w:style w:type="character" w:customStyle="1" w:styleId="ae">
    <w:name w:val="Текст выноски Знак"/>
    <w:basedOn w:val="a0"/>
    <w:link w:val="af"/>
    <w:semiHidden/>
    <w:rsid w:val="00AD1C1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AD1C1C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AD1C1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0">
    <w:name w:val="c0"/>
    <w:basedOn w:val="a"/>
    <w:semiHidden/>
    <w:rsid w:val="00AD1C1C"/>
    <w:pPr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semiHidden/>
    <w:rsid w:val="00AD1C1C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Текст таблицы"/>
    <w:basedOn w:val="aa"/>
    <w:semiHidden/>
    <w:rsid w:val="00AD1C1C"/>
    <w:pPr>
      <w:spacing w:after="0"/>
    </w:pPr>
    <w:rPr>
      <w:rFonts w:ascii="Arial Narrow" w:hAnsi="Arial Narrow" w:cs="Arial Narrow"/>
      <w:sz w:val="17"/>
    </w:rPr>
  </w:style>
  <w:style w:type="character" w:customStyle="1" w:styleId="apple-converted-space">
    <w:name w:val="apple-converted-space"/>
    <w:rsid w:val="00AD1C1C"/>
  </w:style>
  <w:style w:type="character" w:customStyle="1" w:styleId="c2">
    <w:name w:val="c2"/>
    <w:rsid w:val="00AD1C1C"/>
  </w:style>
  <w:style w:type="character" w:customStyle="1" w:styleId="c1">
    <w:name w:val="c1"/>
    <w:rsid w:val="00AD1C1C"/>
  </w:style>
  <w:style w:type="character" w:customStyle="1" w:styleId="WW8Num12z2">
    <w:name w:val="WW8Num12z2"/>
    <w:rsid w:val="00AD1C1C"/>
    <w:rPr>
      <w:rFonts w:ascii="Wingdings" w:hAnsi="Wingdings" w:cs="Wingdings" w:hint="default"/>
    </w:rPr>
  </w:style>
  <w:style w:type="character" w:styleId="af2">
    <w:name w:val="Strong"/>
    <w:basedOn w:val="a0"/>
    <w:uiPriority w:val="22"/>
    <w:qFormat/>
    <w:rsid w:val="00AD1C1C"/>
    <w:rPr>
      <w:b/>
      <w:bCs/>
    </w:rPr>
  </w:style>
  <w:style w:type="table" w:styleId="af3">
    <w:name w:val="Table Grid"/>
    <w:basedOn w:val="a1"/>
    <w:uiPriority w:val="59"/>
    <w:rsid w:val="00AD1C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AD1C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qFormat/>
    <w:rsid w:val="00687A4D"/>
    <w:rPr>
      <w:i/>
      <w:iCs/>
    </w:rPr>
  </w:style>
  <w:style w:type="paragraph" w:customStyle="1" w:styleId="Standard">
    <w:name w:val="Standard"/>
    <w:rsid w:val="008772C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772C4"/>
    <w:pPr>
      <w:suppressLineNumbers/>
    </w:pPr>
  </w:style>
  <w:style w:type="numbering" w:customStyle="1" w:styleId="WWNum4">
    <w:name w:val="WWNum4"/>
    <w:basedOn w:val="a2"/>
    <w:rsid w:val="005C009C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g.ru/2015/06/08/vospitanie-dok.html" TargetMode="External"/><Relationship Id="rId18" Type="http://schemas.openxmlformats.org/officeDocument/2006/relationships/hyperlink" Target="http://new.ecobiocentre.ru/upload/main/proektirovanieprogramm.pdf" TargetMode="External"/><Relationship Id="rId26" Type="http://schemas.openxmlformats.org/officeDocument/2006/relationships/hyperlink" Target="http://new.ecobiocentre.ru/upload/main/proektirovanieprogramm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.ecobiocentre.ru/upload/main/proektirovanieprogramm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arant.ru/products/ipo/prime/doc/72016730/" TargetMode="External"/><Relationship Id="rId17" Type="http://schemas.openxmlformats.org/officeDocument/2006/relationships/hyperlink" Target="http://new.ecobiocentre.ru/upload/main/proektirovanieprogramm.pdf" TargetMode="External"/><Relationship Id="rId25" Type="http://schemas.openxmlformats.org/officeDocument/2006/relationships/hyperlink" Target="http://new.ecobiocentre.ru/upload/main/proektirovanieprogram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.ecobiocentre.ru/upload/main/proektirovanieprogramm.pdf" TargetMode="External"/><Relationship Id="rId20" Type="http://schemas.openxmlformats.org/officeDocument/2006/relationships/hyperlink" Target="http://new.ecobiocentre.ru/upload/main/proektirovanieprogramm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" TargetMode="External"/><Relationship Id="rId24" Type="http://schemas.openxmlformats.org/officeDocument/2006/relationships/hyperlink" Target="http://new.ecobiocentre.ru/upload/main/proektirovanieprogramm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w.ecobiocentre.ru/upload/main/proektirovanieprogramm.pdf" TargetMode="External"/><Relationship Id="rId23" Type="http://schemas.openxmlformats.org/officeDocument/2006/relationships/hyperlink" Target="http://new.ecobiocentre.ru/upload/main/proektirovanieprogramm.pdf" TargetMode="External"/><Relationship Id="rId28" Type="http://schemas.openxmlformats.org/officeDocument/2006/relationships/hyperlink" Target="http://new.ecobiocentre.ru/upload/main/proektirovanieprogramm.pdf" TargetMode="External"/><Relationship Id="rId10" Type="http://schemas.openxmlformats.org/officeDocument/2006/relationships/hyperlink" Target="https://rg.ru/2014/09/08/obrazovanie-site-dok.html" TargetMode="External"/><Relationship Id="rId19" Type="http://schemas.openxmlformats.org/officeDocument/2006/relationships/hyperlink" Target="http://new.ecobiocentre.ru/upload/main/proektirovanieprogramm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g.ru/1998/08/05/detskie-prava-dok.html" TargetMode="External"/><Relationship Id="rId14" Type="http://schemas.openxmlformats.org/officeDocument/2006/relationships/hyperlink" Target="http://new.ecobiocentre.ru/upload/main/proektirovanieprogramm.pdf" TargetMode="External"/><Relationship Id="rId22" Type="http://schemas.openxmlformats.org/officeDocument/2006/relationships/hyperlink" Target="http://new.ecobiocentre.ru/upload/main/proektirovanieprogramm.pdf" TargetMode="External"/><Relationship Id="rId27" Type="http://schemas.openxmlformats.org/officeDocument/2006/relationships/hyperlink" Target="http://new.ecobiocentre.ru/upload/main/proektirovanieprogramm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0D06-BBD9-4E06-B626-ADB31797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21</Pages>
  <Words>6552</Words>
  <Characters>37352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Грибачёва</dc:creator>
  <cp:keywords/>
  <dc:description/>
  <cp:lastModifiedBy>user</cp:lastModifiedBy>
  <cp:revision>40</cp:revision>
  <cp:lastPrinted>2020-09-22T10:46:00Z</cp:lastPrinted>
  <dcterms:created xsi:type="dcterms:W3CDTF">2019-05-23T12:32:00Z</dcterms:created>
  <dcterms:modified xsi:type="dcterms:W3CDTF">2021-12-09T07:18:00Z</dcterms:modified>
</cp:coreProperties>
</file>